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60" w:rsidRDefault="007C2660" w:rsidP="005150A7">
      <w:pPr>
        <w:jc w:val="center"/>
        <w:rPr>
          <w:b/>
          <w:sz w:val="28"/>
          <w:szCs w:val="28"/>
          <w:u w:val="single"/>
        </w:rPr>
      </w:pPr>
    </w:p>
    <w:p w:rsidR="00E41F1B" w:rsidRDefault="00E41F1B" w:rsidP="005150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6466018" wp14:editId="14E14CDE">
            <wp:simplePos x="0" y="0"/>
            <wp:positionH relativeFrom="column">
              <wp:posOffset>2447925</wp:posOffset>
            </wp:positionH>
            <wp:positionV relativeFrom="paragraph">
              <wp:posOffset>23495</wp:posOffset>
            </wp:positionV>
            <wp:extent cx="810895" cy="914400"/>
            <wp:effectExtent l="0" t="0" r="8255" b="0"/>
            <wp:wrapNone/>
            <wp:docPr id="1" name="Picture 1" descr="CREST_25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_25mm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F1B" w:rsidRDefault="00E41F1B" w:rsidP="005150A7">
      <w:pPr>
        <w:jc w:val="center"/>
        <w:rPr>
          <w:b/>
          <w:sz w:val="28"/>
          <w:szCs w:val="28"/>
          <w:u w:val="single"/>
        </w:rPr>
      </w:pPr>
    </w:p>
    <w:p w:rsidR="00033440" w:rsidRDefault="00033440" w:rsidP="005150A7">
      <w:pPr>
        <w:jc w:val="center"/>
        <w:rPr>
          <w:b/>
          <w:sz w:val="28"/>
          <w:szCs w:val="28"/>
          <w:u w:val="single"/>
        </w:rPr>
      </w:pPr>
    </w:p>
    <w:p w:rsidR="00E41F1B" w:rsidRPr="005E0DF3" w:rsidRDefault="00E41F1B" w:rsidP="00E41F1B">
      <w:pPr>
        <w:spacing w:after="0"/>
        <w:jc w:val="center"/>
        <w:rPr>
          <w:rFonts w:ascii="Times New Roman" w:hAnsi="Times New Roman"/>
          <w:color w:val="000099"/>
          <w:sz w:val="32"/>
          <w:szCs w:val="32"/>
        </w:rPr>
      </w:pPr>
      <w:r w:rsidRPr="005E0DF3">
        <w:rPr>
          <w:rFonts w:ascii="Times New Roman" w:hAnsi="Times New Roman"/>
          <w:color w:val="000099"/>
          <w:sz w:val="32"/>
          <w:szCs w:val="32"/>
        </w:rPr>
        <w:t>PROVINCIAL GRAND LODGE</w:t>
      </w:r>
    </w:p>
    <w:p w:rsidR="00E41F1B" w:rsidRPr="005E0DF3" w:rsidRDefault="00E41F1B" w:rsidP="00E41F1B">
      <w:pPr>
        <w:spacing w:after="0"/>
        <w:jc w:val="center"/>
        <w:rPr>
          <w:rFonts w:ascii="Times New Roman" w:hAnsi="Times New Roman"/>
          <w:color w:val="000099"/>
          <w:sz w:val="32"/>
          <w:szCs w:val="32"/>
        </w:rPr>
      </w:pPr>
      <w:r w:rsidRPr="005E0DF3">
        <w:rPr>
          <w:rFonts w:ascii="Times New Roman" w:hAnsi="Times New Roman"/>
          <w:color w:val="000099"/>
          <w:sz w:val="32"/>
          <w:szCs w:val="32"/>
        </w:rPr>
        <w:t>OF WEST KENT</w:t>
      </w:r>
    </w:p>
    <w:p w:rsidR="009A0185" w:rsidRDefault="009A0185" w:rsidP="009A0185">
      <w:pPr>
        <w:spacing w:after="0" w:line="276" w:lineRule="auto"/>
        <w:jc w:val="both"/>
        <w:rPr>
          <w:sz w:val="16"/>
          <w:szCs w:val="16"/>
        </w:rPr>
      </w:pPr>
    </w:p>
    <w:p w:rsidR="00F739CD" w:rsidRDefault="00F739CD" w:rsidP="009A0185">
      <w:pPr>
        <w:spacing w:after="0" w:line="276" w:lineRule="auto"/>
        <w:jc w:val="both"/>
        <w:rPr>
          <w:sz w:val="16"/>
          <w:szCs w:val="16"/>
        </w:rPr>
      </w:pPr>
    </w:p>
    <w:p w:rsidR="00384078" w:rsidRDefault="00384078" w:rsidP="009A0185">
      <w:pPr>
        <w:spacing w:after="0" w:line="276" w:lineRule="auto"/>
        <w:jc w:val="both"/>
        <w:rPr>
          <w:sz w:val="16"/>
          <w:szCs w:val="16"/>
        </w:rPr>
      </w:pPr>
    </w:p>
    <w:p w:rsidR="005C4135" w:rsidRDefault="005C4135" w:rsidP="009A0185">
      <w:pPr>
        <w:spacing w:after="0" w:line="276" w:lineRule="auto"/>
        <w:jc w:val="both"/>
        <w:rPr>
          <w:sz w:val="16"/>
          <w:szCs w:val="16"/>
        </w:rPr>
      </w:pPr>
    </w:p>
    <w:p w:rsidR="00F739CD" w:rsidRDefault="00F739CD" w:rsidP="009A0185">
      <w:pPr>
        <w:spacing w:after="0" w:line="276" w:lineRule="auto"/>
        <w:jc w:val="both"/>
        <w:rPr>
          <w:sz w:val="16"/>
          <w:szCs w:val="16"/>
        </w:rPr>
      </w:pPr>
    </w:p>
    <w:p w:rsidR="0028389A" w:rsidRDefault="0028389A" w:rsidP="009A0185">
      <w:pPr>
        <w:spacing w:after="0" w:line="276" w:lineRule="auto"/>
        <w:jc w:val="both"/>
        <w:rPr>
          <w:sz w:val="16"/>
          <w:szCs w:val="16"/>
        </w:rPr>
      </w:pPr>
    </w:p>
    <w:p w:rsidR="005150A7" w:rsidRDefault="009C4A32" w:rsidP="009A0185">
      <w:pPr>
        <w:spacing w:after="0" w:line="276" w:lineRule="auto"/>
        <w:jc w:val="both"/>
        <w:rPr>
          <w:sz w:val="24"/>
          <w:szCs w:val="24"/>
        </w:rPr>
      </w:pPr>
      <w:r w:rsidRPr="009F0D1F">
        <w:rPr>
          <w:sz w:val="24"/>
          <w:szCs w:val="24"/>
        </w:rPr>
        <w:t>Brethren &amp;</w:t>
      </w:r>
      <w:r w:rsidR="00030794" w:rsidRPr="009F0D1F">
        <w:rPr>
          <w:sz w:val="24"/>
          <w:szCs w:val="24"/>
        </w:rPr>
        <w:t xml:space="preserve"> Companions,</w:t>
      </w:r>
    </w:p>
    <w:p w:rsidR="007C2660" w:rsidRPr="007C2660" w:rsidRDefault="007C2660" w:rsidP="007C2660">
      <w:pPr>
        <w:spacing w:after="0" w:line="240" w:lineRule="auto"/>
        <w:jc w:val="both"/>
        <w:rPr>
          <w:sz w:val="16"/>
          <w:szCs w:val="16"/>
        </w:rPr>
      </w:pPr>
    </w:p>
    <w:p w:rsidR="008B696F" w:rsidRDefault="008B696F" w:rsidP="008B696F">
      <w:pPr>
        <w:spacing w:after="0" w:line="276" w:lineRule="auto"/>
        <w:ind w:firstLine="709"/>
        <w:jc w:val="both"/>
        <w:rPr>
          <w:sz w:val="24"/>
          <w:szCs w:val="24"/>
        </w:rPr>
      </w:pPr>
      <w:r w:rsidRPr="009F0D1F">
        <w:rPr>
          <w:sz w:val="24"/>
          <w:szCs w:val="24"/>
        </w:rPr>
        <w:t>Welcome to th</w:t>
      </w:r>
      <w:r>
        <w:rPr>
          <w:sz w:val="24"/>
          <w:szCs w:val="24"/>
        </w:rPr>
        <w:t>e</w:t>
      </w:r>
      <w:r w:rsidRPr="009F0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Orator’s </w:t>
      </w:r>
      <w:r w:rsidRPr="009F0D1F">
        <w:rPr>
          <w:sz w:val="24"/>
          <w:szCs w:val="24"/>
        </w:rPr>
        <w:t>webpage</w:t>
      </w:r>
      <w:r>
        <w:rPr>
          <w:sz w:val="24"/>
          <w:szCs w:val="24"/>
        </w:rPr>
        <w:t>,</w:t>
      </w:r>
      <w:r w:rsidRPr="009F0D1F">
        <w:rPr>
          <w:sz w:val="24"/>
          <w:szCs w:val="24"/>
        </w:rPr>
        <w:t xml:space="preserve"> I hope </w:t>
      </w:r>
      <w:r>
        <w:rPr>
          <w:sz w:val="24"/>
          <w:szCs w:val="24"/>
        </w:rPr>
        <w:t xml:space="preserve">that </w:t>
      </w:r>
      <w:r w:rsidRPr="009F0D1F">
        <w:rPr>
          <w:sz w:val="24"/>
          <w:szCs w:val="24"/>
        </w:rPr>
        <w:t xml:space="preserve">you will find </w:t>
      </w:r>
      <w:r>
        <w:rPr>
          <w:sz w:val="24"/>
          <w:szCs w:val="24"/>
        </w:rPr>
        <w:t>it both informative</w:t>
      </w:r>
      <w:r w:rsidRPr="009F0D1F">
        <w:rPr>
          <w:sz w:val="24"/>
          <w:szCs w:val="24"/>
        </w:rPr>
        <w:t xml:space="preserve"> and entertaining</w:t>
      </w:r>
      <w:r>
        <w:rPr>
          <w:sz w:val="24"/>
          <w:szCs w:val="24"/>
        </w:rPr>
        <w:t xml:space="preserve">. As well as assisting lodges and chapters </w:t>
      </w:r>
      <w:r w:rsidR="00C16EE6">
        <w:rPr>
          <w:sz w:val="24"/>
          <w:szCs w:val="24"/>
        </w:rPr>
        <w:t>to find</w:t>
      </w:r>
      <w:r>
        <w:rPr>
          <w:sz w:val="24"/>
          <w:szCs w:val="24"/>
        </w:rPr>
        <w:t xml:space="preserve"> guest speakers; it will also </w:t>
      </w:r>
      <w:r w:rsidR="00C16EE6">
        <w:rPr>
          <w:sz w:val="24"/>
          <w:szCs w:val="24"/>
        </w:rPr>
        <w:t>seek</w:t>
      </w:r>
      <w:r>
        <w:rPr>
          <w:sz w:val="24"/>
          <w:szCs w:val="24"/>
        </w:rPr>
        <w:t xml:space="preserve"> to provide information of</w:t>
      </w:r>
      <w:r w:rsidR="00C16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interest to </w:t>
      </w:r>
      <w:r w:rsidR="00F71EA0">
        <w:rPr>
          <w:sz w:val="24"/>
          <w:szCs w:val="24"/>
        </w:rPr>
        <w:t>B</w:t>
      </w:r>
      <w:r>
        <w:rPr>
          <w:sz w:val="24"/>
          <w:szCs w:val="24"/>
        </w:rPr>
        <w:t xml:space="preserve">rethren wishing to learn more about </w:t>
      </w:r>
      <w:r w:rsidR="00B26A57">
        <w:rPr>
          <w:sz w:val="24"/>
          <w:szCs w:val="24"/>
        </w:rPr>
        <w:t>the history</w:t>
      </w:r>
      <w:r w:rsidR="008A0E5C">
        <w:rPr>
          <w:sz w:val="24"/>
          <w:szCs w:val="24"/>
        </w:rPr>
        <w:t xml:space="preserve"> and meaning</w:t>
      </w:r>
      <w:r w:rsidR="00B26A57">
        <w:rPr>
          <w:sz w:val="24"/>
          <w:szCs w:val="24"/>
        </w:rPr>
        <w:t xml:space="preserve"> of</w:t>
      </w:r>
      <w:r w:rsidR="00A97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Freemasonry, including a </w:t>
      </w:r>
      <w:r w:rsidR="00C90BA6">
        <w:rPr>
          <w:sz w:val="24"/>
          <w:szCs w:val="24"/>
        </w:rPr>
        <w:t>‘</w:t>
      </w:r>
      <w:r w:rsidRPr="00C90BA6">
        <w:rPr>
          <w:i/>
          <w:sz w:val="24"/>
          <w:szCs w:val="24"/>
        </w:rPr>
        <w:t>Notes &amp; Queries</w:t>
      </w:r>
      <w:r w:rsidR="00C90BA6">
        <w:rPr>
          <w:sz w:val="24"/>
          <w:szCs w:val="24"/>
        </w:rPr>
        <w:t>’</w:t>
      </w:r>
      <w:r>
        <w:rPr>
          <w:sz w:val="24"/>
          <w:szCs w:val="24"/>
        </w:rPr>
        <w:t xml:space="preserve"> section.</w:t>
      </w:r>
    </w:p>
    <w:p w:rsidR="00C90BA6" w:rsidRPr="00C90BA6" w:rsidRDefault="00C90BA6" w:rsidP="00C90BA6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90BA6" w:rsidRDefault="00C90BA6" w:rsidP="008B696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A0E5C">
        <w:rPr>
          <w:sz w:val="24"/>
          <w:szCs w:val="24"/>
        </w:rPr>
        <w:t xml:space="preserve">would like to expand the provincial </w:t>
      </w:r>
      <w:r w:rsidR="005C4C6B">
        <w:rPr>
          <w:sz w:val="24"/>
          <w:szCs w:val="24"/>
        </w:rPr>
        <w:t>lecturers</w:t>
      </w:r>
      <w:r w:rsidR="008A0E5C">
        <w:rPr>
          <w:sz w:val="24"/>
          <w:szCs w:val="24"/>
        </w:rPr>
        <w:t xml:space="preserve"> list</w:t>
      </w:r>
      <w:r w:rsidR="005C4C6B">
        <w:rPr>
          <w:sz w:val="24"/>
          <w:szCs w:val="24"/>
        </w:rPr>
        <w:t>,</w:t>
      </w:r>
      <w:r w:rsidR="008A0E5C">
        <w:rPr>
          <w:sz w:val="24"/>
          <w:szCs w:val="24"/>
        </w:rPr>
        <w:t xml:space="preserve"> I </w:t>
      </w:r>
      <w:r>
        <w:rPr>
          <w:sz w:val="24"/>
          <w:szCs w:val="24"/>
        </w:rPr>
        <w:t>am sure that</w:t>
      </w:r>
      <w:r w:rsidR="00152D8A">
        <w:rPr>
          <w:sz w:val="24"/>
          <w:szCs w:val="24"/>
        </w:rPr>
        <w:t xml:space="preserve"> we have</w:t>
      </w:r>
      <w:r w:rsidR="005C4C6B">
        <w:rPr>
          <w:sz w:val="24"/>
          <w:szCs w:val="24"/>
        </w:rPr>
        <w:t xml:space="preserve"> </w:t>
      </w:r>
      <w:r w:rsidR="00152D8A">
        <w:rPr>
          <w:sz w:val="24"/>
          <w:szCs w:val="24"/>
        </w:rPr>
        <w:t>many</w:t>
      </w:r>
      <w:r>
        <w:rPr>
          <w:sz w:val="24"/>
          <w:szCs w:val="24"/>
        </w:rPr>
        <w:t xml:space="preserve"> accomplished speakers</w:t>
      </w:r>
      <w:r w:rsidR="005C4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 w:rsidR="005C4C6B">
        <w:rPr>
          <w:sz w:val="24"/>
          <w:szCs w:val="24"/>
        </w:rPr>
        <w:t xml:space="preserve">are not on it. </w:t>
      </w:r>
      <w:r w:rsidR="008A0E5C">
        <w:rPr>
          <w:sz w:val="24"/>
          <w:szCs w:val="24"/>
        </w:rPr>
        <w:t>I</w:t>
      </w:r>
      <w:r>
        <w:rPr>
          <w:sz w:val="24"/>
          <w:szCs w:val="24"/>
        </w:rPr>
        <w:t xml:space="preserve">f you give talks, either Masonic or non-Masonic, </w:t>
      </w:r>
      <w:r w:rsidR="00152D8A">
        <w:rPr>
          <w:sz w:val="24"/>
          <w:szCs w:val="24"/>
        </w:rPr>
        <w:t xml:space="preserve">and </w:t>
      </w:r>
      <w:r w:rsidR="00152D8A">
        <w:rPr>
          <w:sz w:val="24"/>
          <w:szCs w:val="24"/>
        </w:rPr>
        <w:t>would like to be added to the list</w:t>
      </w:r>
      <w:r w:rsidR="00152D8A">
        <w:rPr>
          <w:sz w:val="24"/>
          <w:szCs w:val="24"/>
        </w:rPr>
        <w:t xml:space="preserve"> </w:t>
      </w:r>
      <w:r>
        <w:rPr>
          <w:sz w:val="24"/>
          <w:szCs w:val="24"/>
        </w:rPr>
        <w:t>please let me know.</w:t>
      </w:r>
    </w:p>
    <w:p w:rsidR="008B696F" w:rsidRDefault="008B696F" w:rsidP="008B696F">
      <w:pPr>
        <w:spacing w:after="0" w:line="240" w:lineRule="auto"/>
        <w:ind w:firstLine="709"/>
        <w:jc w:val="both"/>
        <w:rPr>
          <w:sz w:val="16"/>
          <w:szCs w:val="16"/>
        </w:rPr>
      </w:pPr>
      <w:r w:rsidRPr="005E0DF3">
        <w:rPr>
          <w:sz w:val="16"/>
          <w:szCs w:val="16"/>
        </w:rPr>
        <w:t xml:space="preserve"> </w:t>
      </w:r>
    </w:p>
    <w:p w:rsidR="008B696F" w:rsidRDefault="00C90BA6" w:rsidP="008B696F">
      <w:pPr>
        <w:tabs>
          <w:tab w:val="num" w:pos="72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Can </w:t>
      </w:r>
      <w:r w:rsidR="008B696F">
        <w:rPr>
          <w:bCs/>
          <w:sz w:val="24"/>
          <w:szCs w:val="24"/>
        </w:rPr>
        <w:t>I also take this opportunity to ask if</w:t>
      </w:r>
      <w:r w:rsidR="008B696F">
        <w:rPr>
          <w:sz w:val="24"/>
          <w:szCs w:val="24"/>
        </w:rPr>
        <w:t xml:space="preserve"> any Brethren</w:t>
      </w:r>
      <w:r w:rsidR="008B696F" w:rsidRPr="00F47B70">
        <w:rPr>
          <w:sz w:val="24"/>
          <w:szCs w:val="24"/>
        </w:rPr>
        <w:t xml:space="preserve"> </w:t>
      </w:r>
      <w:r w:rsidR="008B696F">
        <w:rPr>
          <w:sz w:val="24"/>
          <w:szCs w:val="24"/>
        </w:rPr>
        <w:t xml:space="preserve">would be </w:t>
      </w:r>
      <w:r w:rsidR="008B696F" w:rsidRPr="00F47B70">
        <w:rPr>
          <w:sz w:val="24"/>
          <w:szCs w:val="24"/>
        </w:rPr>
        <w:t xml:space="preserve">interested in </w:t>
      </w:r>
      <w:r w:rsidR="008B696F">
        <w:rPr>
          <w:sz w:val="24"/>
          <w:szCs w:val="24"/>
        </w:rPr>
        <w:t xml:space="preserve">supporting </w:t>
      </w:r>
      <w:r w:rsidR="008B696F" w:rsidRPr="00F47B70">
        <w:rPr>
          <w:sz w:val="24"/>
          <w:szCs w:val="24"/>
        </w:rPr>
        <w:t xml:space="preserve">a Masonic Study </w:t>
      </w:r>
      <w:r w:rsidR="008B696F">
        <w:rPr>
          <w:sz w:val="24"/>
          <w:szCs w:val="24"/>
        </w:rPr>
        <w:t>G</w:t>
      </w:r>
      <w:r w:rsidR="008B696F" w:rsidRPr="00F47B70">
        <w:rPr>
          <w:sz w:val="24"/>
          <w:szCs w:val="24"/>
        </w:rPr>
        <w:t>roup</w:t>
      </w:r>
      <w:r w:rsidR="008B696F">
        <w:rPr>
          <w:sz w:val="24"/>
          <w:szCs w:val="24"/>
        </w:rPr>
        <w:t xml:space="preserve"> in West Kent? </w:t>
      </w:r>
      <w:r w:rsidR="00E25FFD">
        <w:rPr>
          <w:sz w:val="24"/>
          <w:szCs w:val="24"/>
        </w:rPr>
        <w:t xml:space="preserve">This would seek </w:t>
      </w:r>
      <w:r w:rsidR="00E25FFD" w:rsidRPr="00F47B70">
        <w:rPr>
          <w:sz w:val="24"/>
          <w:szCs w:val="24"/>
        </w:rPr>
        <w:t xml:space="preserve">to </w:t>
      </w:r>
      <w:r w:rsidR="00E25FFD">
        <w:rPr>
          <w:sz w:val="24"/>
          <w:szCs w:val="24"/>
        </w:rPr>
        <w:t>generate a wider interest in</w:t>
      </w:r>
      <w:r w:rsidR="00E25FFD" w:rsidRPr="00F47B70">
        <w:rPr>
          <w:sz w:val="24"/>
          <w:szCs w:val="24"/>
        </w:rPr>
        <w:t xml:space="preserve"> Masonic history</w:t>
      </w:r>
      <w:r w:rsidR="00E25FFD">
        <w:rPr>
          <w:sz w:val="24"/>
          <w:szCs w:val="24"/>
        </w:rPr>
        <w:t>, by arranging t</w:t>
      </w:r>
      <w:r w:rsidR="00E25FFD" w:rsidRPr="00F47B70">
        <w:rPr>
          <w:sz w:val="24"/>
          <w:szCs w:val="24"/>
        </w:rPr>
        <w:t>alk</w:t>
      </w:r>
      <w:r w:rsidR="00E25FFD">
        <w:rPr>
          <w:sz w:val="24"/>
          <w:szCs w:val="24"/>
        </w:rPr>
        <w:t xml:space="preserve">s by both </w:t>
      </w:r>
      <w:r w:rsidR="00E25FFD" w:rsidRPr="00F47B70">
        <w:rPr>
          <w:sz w:val="24"/>
          <w:szCs w:val="24"/>
        </w:rPr>
        <w:t xml:space="preserve">local enthusiasts and </w:t>
      </w:r>
      <w:r w:rsidR="00B26A57">
        <w:rPr>
          <w:sz w:val="24"/>
          <w:szCs w:val="24"/>
        </w:rPr>
        <w:t>Masonic historians</w:t>
      </w:r>
      <w:r w:rsidR="00E25FFD">
        <w:rPr>
          <w:sz w:val="24"/>
          <w:szCs w:val="24"/>
        </w:rPr>
        <w:t>. These</w:t>
      </w:r>
      <w:r w:rsidR="008B696F">
        <w:rPr>
          <w:sz w:val="24"/>
          <w:szCs w:val="24"/>
        </w:rPr>
        <w:t xml:space="preserve"> </w:t>
      </w:r>
      <w:r w:rsidR="00C16EE6">
        <w:rPr>
          <w:sz w:val="24"/>
          <w:szCs w:val="24"/>
        </w:rPr>
        <w:t>talks</w:t>
      </w:r>
      <w:r w:rsidR="008B696F">
        <w:rPr>
          <w:sz w:val="24"/>
          <w:szCs w:val="24"/>
        </w:rPr>
        <w:t xml:space="preserve"> could be hosted by </w:t>
      </w:r>
      <w:r w:rsidR="008B696F" w:rsidRPr="00F47B70">
        <w:rPr>
          <w:sz w:val="24"/>
          <w:szCs w:val="24"/>
        </w:rPr>
        <w:t xml:space="preserve">lodges </w:t>
      </w:r>
      <w:r w:rsidR="00E25FFD">
        <w:rPr>
          <w:sz w:val="24"/>
          <w:szCs w:val="24"/>
        </w:rPr>
        <w:t xml:space="preserve">or chapters </w:t>
      </w:r>
      <w:r w:rsidR="008B696F">
        <w:rPr>
          <w:sz w:val="24"/>
          <w:szCs w:val="24"/>
        </w:rPr>
        <w:t>throughout the Province</w:t>
      </w:r>
      <w:r w:rsidR="00C16EE6">
        <w:rPr>
          <w:sz w:val="24"/>
          <w:szCs w:val="24"/>
        </w:rPr>
        <w:t>;</w:t>
      </w:r>
      <w:r w:rsidR="008B696F">
        <w:rPr>
          <w:sz w:val="24"/>
          <w:szCs w:val="24"/>
        </w:rPr>
        <w:t xml:space="preserve"> </w:t>
      </w:r>
      <w:r w:rsidR="00E25FFD">
        <w:rPr>
          <w:sz w:val="24"/>
          <w:szCs w:val="24"/>
        </w:rPr>
        <w:t>the</w:t>
      </w:r>
      <w:r w:rsidR="00152D8A">
        <w:rPr>
          <w:sz w:val="24"/>
          <w:szCs w:val="24"/>
        </w:rPr>
        <w:t>ir</w:t>
      </w:r>
      <w:r w:rsidR="008B696F">
        <w:rPr>
          <w:sz w:val="24"/>
          <w:szCs w:val="24"/>
        </w:rPr>
        <w:t xml:space="preserve"> </w:t>
      </w:r>
      <w:r w:rsidR="00E25FFD">
        <w:rPr>
          <w:sz w:val="24"/>
          <w:szCs w:val="24"/>
        </w:rPr>
        <w:t xml:space="preserve">regular </w:t>
      </w:r>
      <w:r w:rsidR="008B696F">
        <w:rPr>
          <w:sz w:val="24"/>
          <w:szCs w:val="24"/>
        </w:rPr>
        <w:t xml:space="preserve">meeting being ‘Called Off’ so that Brethren </w:t>
      </w:r>
      <w:r w:rsidR="00D54C63">
        <w:rPr>
          <w:sz w:val="24"/>
          <w:szCs w:val="24"/>
        </w:rPr>
        <w:t>c</w:t>
      </w:r>
      <w:r w:rsidR="008B696F">
        <w:rPr>
          <w:sz w:val="24"/>
          <w:szCs w:val="24"/>
        </w:rPr>
        <w:t>ould</w:t>
      </w:r>
      <w:r w:rsidR="005C4C6B">
        <w:rPr>
          <w:sz w:val="24"/>
          <w:szCs w:val="24"/>
        </w:rPr>
        <w:t xml:space="preserve"> </w:t>
      </w:r>
      <w:r w:rsidR="00E25FFD">
        <w:rPr>
          <w:sz w:val="24"/>
          <w:szCs w:val="24"/>
        </w:rPr>
        <w:t>attend</w:t>
      </w:r>
      <w:r w:rsidR="008B696F">
        <w:rPr>
          <w:sz w:val="24"/>
          <w:szCs w:val="24"/>
        </w:rPr>
        <w:t xml:space="preserve"> straight from work or </w:t>
      </w:r>
      <w:r w:rsidR="00BE61C6">
        <w:rPr>
          <w:sz w:val="24"/>
          <w:szCs w:val="24"/>
        </w:rPr>
        <w:t>come</w:t>
      </w:r>
      <w:r w:rsidR="0028389A">
        <w:rPr>
          <w:sz w:val="24"/>
          <w:szCs w:val="24"/>
        </w:rPr>
        <w:t xml:space="preserve"> </w:t>
      </w:r>
      <w:r w:rsidR="008B696F">
        <w:rPr>
          <w:sz w:val="24"/>
          <w:szCs w:val="24"/>
        </w:rPr>
        <w:t>casually dressed.</w:t>
      </w:r>
      <w:r w:rsidR="00E25FFD">
        <w:rPr>
          <w:sz w:val="24"/>
          <w:szCs w:val="24"/>
        </w:rPr>
        <w:t xml:space="preserve"> M</w:t>
      </w:r>
      <w:r w:rsidR="00E25FFD" w:rsidRPr="00F47B70">
        <w:rPr>
          <w:sz w:val="24"/>
          <w:szCs w:val="24"/>
        </w:rPr>
        <w:t>embership</w:t>
      </w:r>
      <w:r w:rsidR="00E25FFD">
        <w:rPr>
          <w:sz w:val="24"/>
          <w:szCs w:val="24"/>
        </w:rPr>
        <w:t xml:space="preserve"> </w:t>
      </w:r>
      <w:r w:rsidR="005F0A0B">
        <w:rPr>
          <w:sz w:val="24"/>
          <w:szCs w:val="24"/>
        </w:rPr>
        <w:t xml:space="preserve">of the </w:t>
      </w:r>
      <w:r w:rsidR="00B26A57">
        <w:rPr>
          <w:sz w:val="24"/>
          <w:szCs w:val="24"/>
        </w:rPr>
        <w:t xml:space="preserve">study </w:t>
      </w:r>
      <w:r w:rsidR="005F0A0B">
        <w:rPr>
          <w:sz w:val="24"/>
          <w:szCs w:val="24"/>
        </w:rPr>
        <w:t xml:space="preserve">group </w:t>
      </w:r>
      <w:r w:rsidR="00E25FFD">
        <w:rPr>
          <w:sz w:val="24"/>
          <w:szCs w:val="24"/>
        </w:rPr>
        <w:t xml:space="preserve">would be free, and </w:t>
      </w:r>
      <w:r w:rsidR="00E25FFD" w:rsidRPr="00F47B70">
        <w:rPr>
          <w:sz w:val="24"/>
          <w:szCs w:val="24"/>
        </w:rPr>
        <w:t xml:space="preserve">open to </w:t>
      </w:r>
      <w:r w:rsidR="005F0A0B">
        <w:rPr>
          <w:sz w:val="24"/>
          <w:szCs w:val="24"/>
        </w:rPr>
        <w:t xml:space="preserve">all </w:t>
      </w:r>
      <w:r w:rsidR="00E25FFD" w:rsidRPr="00F47B70">
        <w:rPr>
          <w:sz w:val="24"/>
          <w:szCs w:val="24"/>
        </w:rPr>
        <w:t>West Kent Masons</w:t>
      </w:r>
      <w:r w:rsidR="00E25FFD">
        <w:rPr>
          <w:sz w:val="24"/>
          <w:szCs w:val="24"/>
        </w:rPr>
        <w:t xml:space="preserve">.  </w:t>
      </w:r>
      <w:r w:rsidR="008B696F">
        <w:rPr>
          <w:sz w:val="24"/>
          <w:szCs w:val="24"/>
        </w:rPr>
        <w:t>At this stage I am just seeking to gauge</w:t>
      </w:r>
      <w:r w:rsidR="005C4C6B">
        <w:rPr>
          <w:sz w:val="24"/>
          <w:szCs w:val="24"/>
        </w:rPr>
        <w:t xml:space="preserve"> the</w:t>
      </w:r>
      <w:r w:rsidR="008B696F">
        <w:rPr>
          <w:sz w:val="24"/>
          <w:szCs w:val="24"/>
        </w:rPr>
        <w:t xml:space="preserve"> interest in such a group;</w:t>
      </w:r>
      <w:r w:rsidR="008B696F" w:rsidRPr="00F47B70">
        <w:rPr>
          <w:sz w:val="24"/>
          <w:szCs w:val="24"/>
        </w:rPr>
        <w:t xml:space="preserve"> if sufficient Brethren </w:t>
      </w:r>
      <w:r w:rsidR="008B696F">
        <w:rPr>
          <w:sz w:val="24"/>
          <w:szCs w:val="24"/>
        </w:rPr>
        <w:t>respond</w:t>
      </w:r>
      <w:r w:rsidR="00E25FFD">
        <w:rPr>
          <w:sz w:val="24"/>
          <w:szCs w:val="24"/>
        </w:rPr>
        <w:t xml:space="preserve"> positively</w:t>
      </w:r>
      <w:r w:rsidR="008B696F">
        <w:rPr>
          <w:sz w:val="24"/>
          <w:szCs w:val="24"/>
        </w:rPr>
        <w:t xml:space="preserve"> </w:t>
      </w:r>
      <w:r w:rsidR="008B696F" w:rsidRPr="00F47B70">
        <w:rPr>
          <w:sz w:val="24"/>
          <w:szCs w:val="24"/>
        </w:rPr>
        <w:t xml:space="preserve">I </w:t>
      </w:r>
      <w:r w:rsidR="008B696F">
        <w:rPr>
          <w:sz w:val="24"/>
          <w:szCs w:val="24"/>
        </w:rPr>
        <w:t>will</w:t>
      </w:r>
      <w:r w:rsidR="008B696F" w:rsidRPr="00F47B70">
        <w:rPr>
          <w:sz w:val="24"/>
          <w:szCs w:val="24"/>
        </w:rPr>
        <w:t xml:space="preserve"> arrange a meeting to discuss </w:t>
      </w:r>
      <w:r w:rsidR="008B696F">
        <w:rPr>
          <w:sz w:val="24"/>
          <w:szCs w:val="24"/>
        </w:rPr>
        <w:t>the possibilities in more</w:t>
      </w:r>
      <w:r w:rsidR="00C16EE6">
        <w:rPr>
          <w:sz w:val="24"/>
          <w:szCs w:val="24"/>
        </w:rPr>
        <w:t xml:space="preserve"> detail</w:t>
      </w:r>
      <w:r w:rsidR="008B696F">
        <w:rPr>
          <w:sz w:val="24"/>
          <w:szCs w:val="24"/>
        </w:rPr>
        <w:t>.</w:t>
      </w:r>
    </w:p>
    <w:p w:rsidR="008B696F" w:rsidRPr="005E0DF3" w:rsidRDefault="008B696F" w:rsidP="008B696F">
      <w:pPr>
        <w:tabs>
          <w:tab w:val="num" w:pos="720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B696F" w:rsidRDefault="008B696F" w:rsidP="008B696F">
      <w:pPr>
        <w:spacing w:after="0" w:line="276" w:lineRule="auto"/>
        <w:ind w:firstLine="709"/>
        <w:jc w:val="both"/>
        <w:rPr>
          <w:sz w:val="24"/>
          <w:szCs w:val="24"/>
        </w:rPr>
      </w:pPr>
      <w:r w:rsidRPr="004616BC">
        <w:rPr>
          <w:sz w:val="24"/>
          <w:szCs w:val="24"/>
        </w:rPr>
        <w:t>I do hope that you</w:t>
      </w:r>
      <w:r>
        <w:rPr>
          <w:sz w:val="24"/>
          <w:szCs w:val="24"/>
        </w:rPr>
        <w:t xml:space="preserve"> will</w:t>
      </w:r>
      <w:r w:rsidRPr="004616BC">
        <w:rPr>
          <w:sz w:val="24"/>
          <w:szCs w:val="24"/>
        </w:rPr>
        <w:t xml:space="preserve"> enjo</w:t>
      </w:r>
      <w:r>
        <w:rPr>
          <w:sz w:val="24"/>
          <w:szCs w:val="24"/>
        </w:rPr>
        <w:t xml:space="preserve">y </w:t>
      </w:r>
      <w:r w:rsidRPr="004616BC">
        <w:rPr>
          <w:sz w:val="24"/>
          <w:szCs w:val="24"/>
        </w:rPr>
        <w:t>this webpage</w:t>
      </w:r>
      <w:r w:rsidR="00F71EA0">
        <w:rPr>
          <w:sz w:val="24"/>
          <w:szCs w:val="24"/>
        </w:rPr>
        <w:t>. I</w:t>
      </w:r>
      <w:r>
        <w:rPr>
          <w:sz w:val="24"/>
          <w:szCs w:val="24"/>
        </w:rPr>
        <w:t>t will be regularly updated</w:t>
      </w:r>
      <w:r w:rsidR="00F71EA0">
        <w:rPr>
          <w:sz w:val="24"/>
          <w:szCs w:val="24"/>
        </w:rPr>
        <w:t>,</w:t>
      </w:r>
      <w:r w:rsidR="00C16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9F0D1F">
        <w:rPr>
          <w:sz w:val="24"/>
          <w:szCs w:val="24"/>
        </w:rPr>
        <w:t xml:space="preserve">I would welcome </w:t>
      </w:r>
      <w:r w:rsidR="00C16EE6">
        <w:rPr>
          <w:sz w:val="24"/>
          <w:szCs w:val="24"/>
        </w:rPr>
        <w:t>your</w:t>
      </w:r>
      <w:r w:rsidRPr="009F0D1F">
        <w:rPr>
          <w:sz w:val="24"/>
          <w:szCs w:val="24"/>
        </w:rPr>
        <w:t xml:space="preserve"> feedback</w:t>
      </w:r>
      <w:r>
        <w:rPr>
          <w:sz w:val="24"/>
          <w:szCs w:val="24"/>
        </w:rPr>
        <w:t>, a</w:t>
      </w:r>
      <w:r w:rsidR="00C16EE6">
        <w:rPr>
          <w:sz w:val="24"/>
          <w:szCs w:val="24"/>
        </w:rPr>
        <w:t>s well as</w:t>
      </w:r>
      <w:r w:rsidR="000761B2">
        <w:rPr>
          <w:sz w:val="24"/>
          <w:szCs w:val="24"/>
        </w:rPr>
        <w:t xml:space="preserve"> </w:t>
      </w:r>
      <w:r w:rsidRPr="009F0D1F">
        <w:rPr>
          <w:sz w:val="24"/>
          <w:szCs w:val="24"/>
        </w:rPr>
        <w:t xml:space="preserve">contributions </w:t>
      </w:r>
      <w:r w:rsidR="005C4C6B">
        <w:rPr>
          <w:sz w:val="24"/>
          <w:szCs w:val="24"/>
        </w:rPr>
        <w:t>and</w:t>
      </w:r>
      <w:r w:rsidR="0028389A">
        <w:rPr>
          <w:sz w:val="24"/>
          <w:szCs w:val="24"/>
        </w:rPr>
        <w:t xml:space="preserve"> questions </w:t>
      </w:r>
      <w:r w:rsidR="000761B2">
        <w:rPr>
          <w:sz w:val="24"/>
          <w:szCs w:val="24"/>
        </w:rPr>
        <w:t>for</w:t>
      </w:r>
      <w:r w:rsidR="00C16EE6">
        <w:rPr>
          <w:sz w:val="24"/>
          <w:szCs w:val="24"/>
        </w:rPr>
        <w:t xml:space="preserve"> the </w:t>
      </w:r>
      <w:r w:rsidR="00C90BA6">
        <w:rPr>
          <w:sz w:val="24"/>
          <w:szCs w:val="24"/>
        </w:rPr>
        <w:t>‘</w:t>
      </w:r>
      <w:r w:rsidR="00C16EE6" w:rsidRPr="00C90BA6">
        <w:rPr>
          <w:i/>
          <w:sz w:val="24"/>
          <w:szCs w:val="24"/>
        </w:rPr>
        <w:t>Notes &amp; Queries</w:t>
      </w:r>
      <w:r w:rsidR="00C90BA6">
        <w:rPr>
          <w:sz w:val="24"/>
          <w:szCs w:val="24"/>
        </w:rPr>
        <w:t>’</w:t>
      </w:r>
      <w:r w:rsidR="00C16EE6">
        <w:rPr>
          <w:sz w:val="24"/>
          <w:szCs w:val="24"/>
        </w:rPr>
        <w:t xml:space="preserve"> section</w:t>
      </w:r>
      <w:r w:rsidRPr="009F0D1F">
        <w:rPr>
          <w:sz w:val="24"/>
          <w:szCs w:val="24"/>
        </w:rPr>
        <w:t>.</w:t>
      </w:r>
    </w:p>
    <w:p w:rsidR="00A0378E" w:rsidRDefault="00A0378E" w:rsidP="00A0378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75C3E" w:rsidRDefault="00775C3E" w:rsidP="00A0378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05182F" w:rsidRPr="00A0378E" w:rsidRDefault="0005182F" w:rsidP="00A0378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0378E" w:rsidRPr="009F0D1F" w:rsidRDefault="00A0378E" w:rsidP="00A0378E">
      <w:pPr>
        <w:spacing w:after="0" w:line="276" w:lineRule="auto"/>
        <w:jc w:val="both"/>
        <w:rPr>
          <w:sz w:val="24"/>
          <w:szCs w:val="24"/>
        </w:rPr>
      </w:pPr>
      <w:r w:rsidRPr="009F0D1F">
        <w:rPr>
          <w:sz w:val="24"/>
          <w:szCs w:val="24"/>
        </w:rPr>
        <w:t>Clive Moore</w:t>
      </w:r>
    </w:p>
    <w:p w:rsidR="00A0378E" w:rsidRDefault="00A0378E" w:rsidP="00A0378E">
      <w:pPr>
        <w:spacing w:after="0" w:line="276" w:lineRule="auto"/>
        <w:jc w:val="both"/>
        <w:rPr>
          <w:sz w:val="24"/>
          <w:szCs w:val="24"/>
        </w:rPr>
      </w:pPr>
      <w:r w:rsidRPr="009F0D1F">
        <w:rPr>
          <w:sz w:val="24"/>
          <w:szCs w:val="24"/>
        </w:rPr>
        <w:t>Provincial Grand Orator</w:t>
      </w:r>
    </w:p>
    <w:p w:rsidR="00A0378E" w:rsidRPr="009F0D1F" w:rsidRDefault="00A0378E" w:rsidP="00A0378E">
      <w:pPr>
        <w:spacing w:after="0" w:line="276" w:lineRule="auto"/>
        <w:jc w:val="both"/>
        <w:rPr>
          <w:sz w:val="24"/>
          <w:szCs w:val="24"/>
        </w:rPr>
      </w:pPr>
      <w:r w:rsidRPr="009F0D1F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r w:rsidRPr="009F0D1F">
        <w:rPr>
          <w:sz w:val="24"/>
          <w:szCs w:val="24"/>
        </w:rPr>
        <w:t xml:space="preserve"> crmglatton@aol.com</w:t>
      </w:r>
    </w:p>
    <w:p w:rsidR="00A0378E" w:rsidRDefault="00A0378E" w:rsidP="00A0378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634E1A" w:rsidRDefault="00634E1A" w:rsidP="00A0378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F739CD" w:rsidRDefault="00F739CD" w:rsidP="007717E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13D5D" w:rsidRDefault="00113D5D" w:rsidP="007717E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F739CD" w:rsidRPr="0037730D" w:rsidRDefault="00F739CD" w:rsidP="00F650E2">
      <w:pPr>
        <w:spacing w:after="0" w:line="276" w:lineRule="auto"/>
        <w:jc w:val="center"/>
        <w:rPr>
          <w:color w:val="1F4E79" w:themeColor="accent1" w:themeShade="80"/>
          <w:sz w:val="32"/>
          <w:szCs w:val="32"/>
        </w:rPr>
      </w:pPr>
      <w:r w:rsidRPr="0037730D">
        <w:rPr>
          <w:rFonts w:ascii="Andalus" w:hAnsi="Andalus" w:cs="Andalus"/>
          <w:b/>
          <w:color w:val="1F4E79" w:themeColor="accent1" w:themeShade="80"/>
          <w:sz w:val="32"/>
          <w:szCs w:val="32"/>
          <w:u w:val="single"/>
        </w:rPr>
        <w:lastRenderedPageBreak/>
        <w:t>MASONIC SPEAKERS</w:t>
      </w:r>
    </w:p>
    <w:p w:rsidR="00330A30" w:rsidRDefault="00284599" w:rsidP="005D13C7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Most lodges and chapters</w:t>
      </w:r>
      <w:r w:rsidR="00330A30" w:rsidRPr="009F0D1F">
        <w:rPr>
          <w:sz w:val="24"/>
          <w:szCs w:val="24"/>
        </w:rPr>
        <w:t xml:space="preserve"> </w:t>
      </w:r>
      <w:r w:rsidR="00CA4242">
        <w:rPr>
          <w:sz w:val="24"/>
          <w:szCs w:val="24"/>
        </w:rPr>
        <w:t xml:space="preserve">have </w:t>
      </w:r>
      <w:r w:rsidR="00330A30" w:rsidRPr="009F0D1F">
        <w:rPr>
          <w:sz w:val="24"/>
          <w:szCs w:val="24"/>
        </w:rPr>
        <w:t xml:space="preserve">been in the situation of having </w:t>
      </w:r>
      <w:r w:rsidR="001A62C7">
        <w:rPr>
          <w:sz w:val="24"/>
          <w:szCs w:val="24"/>
        </w:rPr>
        <w:t xml:space="preserve">no </w:t>
      </w:r>
      <w:r w:rsidR="00330A30" w:rsidRPr="009F0D1F">
        <w:rPr>
          <w:sz w:val="24"/>
          <w:szCs w:val="24"/>
        </w:rPr>
        <w:t>work for a meeting, and then someone suggests ‘</w:t>
      </w:r>
      <w:r w:rsidR="00330A30" w:rsidRPr="009F0D1F">
        <w:rPr>
          <w:i/>
          <w:sz w:val="24"/>
          <w:szCs w:val="24"/>
        </w:rPr>
        <w:t>why not have a talk</w:t>
      </w:r>
      <w:r w:rsidR="00330A30" w:rsidRPr="009F0D1F">
        <w:rPr>
          <w:sz w:val="24"/>
          <w:szCs w:val="24"/>
        </w:rPr>
        <w:t>?’ However, talks can be much more than entertaining time fillers, they can also inform and motivate</w:t>
      </w:r>
      <w:r w:rsidR="00330A30">
        <w:rPr>
          <w:sz w:val="24"/>
          <w:szCs w:val="24"/>
        </w:rPr>
        <w:t>. An i</w:t>
      </w:r>
      <w:r w:rsidR="00330A30" w:rsidRPr="009F0D1F">
        <w:rPr>
          <w:sz w:val="24"/>
          <w:szCs w:val="24"/>
        </w:rPr>
        <w:t xml:space="preserve">nteresting talk, with </w:t>
      </w:r>
      <w:r w:rsidR="00330A30">
        <w:rPr>
          <w:sz w:val="24"/>
          <w:szCs w:val="24"/>
        </w:rPr>
        <w:t xml:space="preserve">a lively </w:t>
      </w:r>
      <w:r w:rsidR="00330A30" w:rsidRPr="009F0D1F">
        <w:rPr>
          <w:sz w:val="24"/>
          <w:szCs w:val="24"/>
        </w:rPr>
        <w:t xml:space="preserve">Q &amp; A session, </w:t>
      </w:r>
      <w:r w:rsidR="00330A30">
        <w:rPr>
          <w:sz w:val="24"/>
          <w:szCs w:val="24"/>
        </w:rPr>
        <w:t xml:space="preserve">can </w:t>
      </w:r>
      <w:r w:rsidR="00330A30" w:rsidRPr="009F0D1F">
        <w:rPr>
          <w:sz w:val="24"/>
          <w:szCs w:val="24"/>
        </w:rPr>
        <w:t>attract and involve Brethren who might otherwise not have attended</w:t>
      </w:r>
      <w:r w:rsidR="00330A30">
        <w:rPr>
          <w:sz w:val="24"/>
          <w:szCs w:val="24"/>
        </w:rPr>
        <w:t xml:space="preserve">; </w:t>
      </w:r>
      <w:r w:rsidR="001A62C7">
        <w:rPr>
          <w:sz w:val="24"/>
          <w:szCs w:val="24"/>
        </w:rPr>
        <w:t xml:space="preserve">and </w:t>
      </w:r>
      <w:r w:rsidR="00330A30" w:rsidRPr="009F0D1F">
        <w:rPr>
          <w:sz w:val="24"/>
          <w:szCs w:val="24"/>
        </w:rPr>
        <w:t>they can also be given at LOIs or white table meetings.</w:t>
      </w:r>
    </w:p>
    <w:p w:rsidR="005D13C7" w:rsidRPr="009F0D1F" w:rsidRDefault="005E0DF3" w:rsidP="00CA4242">
      <w:pPr>
        <w:spacing w:after="0" w:line="276" w:lineRule="auto"/>
        <w:ind w:firstLine="709"/>
        <w:jc w:val="both"/>
        <w:rPr>
          <w:sz w:val="24"/>
          <w:szCs w:val="24"/>
        </w:rPr>
      </w:pPr>
      <w:r w:rsidRPr="009F0D1F">
        <w:rPr>
          <w:sz w:val="24"/>
          <w:szCs w:val="24"/>
        </w:rPr>
        <w:t xml:space="preserve">Talks come in all lengths and on many subjects; </w:t>
      </w:r>
      <w:r w:rsidR="00284599">
        <w:rPr>
          <w:sz w:val="24"/>
          <w:szCs w:val="24"/>
        </w:rPr>
        <w:t xml:space="preserve">and </w:t>
      </w:r>
      <w:r w:rsidRPr="009F0D1F">
        <w:rPr>
          <w:sz w:val="24"/>
          <w:szCs w:val="24"/>
        </w:rPr>
        <w:t xml:space="preserve">they can be delivered by a guest speaker, or read </w:t>
      </w:r>
      <w:r w:rsidR="00634E1A">
        <w:rPr>
          <w:sz w:val="24"/>
          <w:szCs w:val="24"/>
        </w:rPr>
        <w:t xml:space="preserve">out </w:t>
      </w:r>
      <w:r w:rsidRPr="009F0D1F">
        <w:rPr>
          <w:sz w:val="24"/>
          <w:szCs w:val="24"/>
        </w:rPr>
        <w:t xml:space="preserve">by </w:t>
      </w:r>
      <w:r w:rsidR="007717EE">
        <w:rPr>
          <w:sz w:val="24"/>
          <w:szCs w:val="24"/>
        </w:rPr>
        <w:t>a</w:t>
      </w:r>
      <w:r w:rsidRPr="009F0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lodge or chapter </w:t>
      </w:r>
      <w:r w:rsidRPr="009F0D1F">
        <w:rPr>
          <w:sz w:val="24"/>
          <w:szCs w:val="24"/>
        </w:rPr>
        <w:t>member</w:t>
      </w:r>
      <w:r w:rsidR="007717EE">
        <w:rPr>
          <w:sz w:val="24"/>
          <w:szCs w:val="24"/>
        </w:rPr>
        <w:t>.</w:t>
      </w:r>
      <w:r w:rsidRPr="009F0D1F">
        <w:rPr>
          <w:sz w:val="24"/>
          <w:szCs w:val="24"/>
        </w:rPr>
        <w:t xml:space="preserve"> Our Provincial Oration Team </w:t>
      </w:r>
      <w:r w:rsidR="007717EE">
        <w:rPr>
          <w:sz w:val="24"/>
          <w:szCs w:val="24"/>
        </w:rPr>
        <w:t xml:space="preserve">are available to </w:t>
      </w:r>
      <w:r w:rsidRPr="009F0D1F">
        <w:rPr>
          <w:sz w:val="24"/>
          <w:szCs w:val="24"/>
        </w:rPr>
        <w:t>deliver a wide range of fascinating lodge</w:t>
      </w:r>
      <w:r>
        <w:rPr>
          <w:sz w:val="24"/>
          <w:szCs w:val="24"/>
        </w:rPr>
        <w:t xml:space="preserve"> </w:t>
      </w:r>
      <w:r w:rsidR="00EE4973">
        <w:rPr>
          <w:sz w:val="24"/>
          <w:szCs w:val="24"/>
        </w:rPr>
        <w:t>or</w:t>
      </w:r>
      <w:r>
        <w:rPr>
          <w:sz w:val="24"/>
          <w:szCs w:val="24"/>
        </w:rPr>
        <w:t xml:space="preserve"> chapter</w:t>
      </w:r>
      <w:r w:rsidRPr="009F0D1F">
        <w:rPr>
          <w:sz w:val="24"/>
          <w:szCs w:val="24"/>
        </w:rPr>
        <w:t xml:space="preserve"> talks</w:t>
      </w:r>
      <w:r w:rsidR="007717EE">
        <w:rPr>
          <w:sz w:val="24"/>
          <w:szCs w:val="24"/>
        </w:rPr>
        <w:t xml:space="preserve">, </w:t>
      </w:r>
      <w:r>
        <w:rPr>
          <w:sz w:val="24"/>
          <w:szCs w:val="24"/>
        </w:rPr>
        <w:t>explain</w:t>
      </w:r>
      <w:r w:rsidR="00B21708">
        <w:rPr>
          <w:sz w:val="24"/>
          <w:szCs w:val="24"/>
        </w:rPr>
        <w:t>ing</w:t>
      </w:r>
      <w:r w:rsidRPr="009F0D1F">
        <w:rPr>
          <w:sz w:val="24"/>
          <w:szCs w:val="24"/>
        </w:rPr>
        <w:t xml:space="preserve"> </w:t>
      </w:r>
      <w:r w:rsidR="00EE4973">
        <w:rPr>
          <w:sz w:val="24"/>
          <w:szCs w:val="24"/>
        </w:rPr>
        <w:t>the</w:t>
      </w:r>
      <w:r w:rsidRPr="009F0D1F">
        <w:rPr>
          <w:sz w:val="24"/>
          <w:szCs w:val="24"/>
        </w:rPr>
        <w:t xml:space="preserve"> ritual and its meaning. The Kent Masonic Museum also has an excellent </w:t>
      </w:r>
      <w:r w:rsidR="00186342">
        <w:rPr>
          <w:sz w:val="24"/>
          <w:szCs w:val="24"/>
        </w:rPr>
        <w:t xml:space="preserve">list of </w:t>
      </w:r>
      <w:r w:rsidRPr="009F0D1F">
        <w:rPr>
          <w:sz w:val="24"/>
          <w:szCs w:val="24"/>
        </w:rPr>
        <w:t>speaker</w:t>
      </w:r>
      <w:r w:rsidR="000761B2">
        <w:rPr>
          <w:sz w:val="24"/>
          <w:szCs w:val="24"/>
        </w:rPr>
        <w:t>s</w:t>
      </w:r>
      <w:r>
        <w:rPr>
          <w:sz w:val="24"/>
          <w:szCs w:val="24"/>
        </w:rPr>
        <w:t>;</w:t>
      </w:r>
      <w:r w:rsidR="007717EE">
        <w:rPr>
          <w:sz w:val="24"/>
          <w:szCs w:val="24"/>
        </w:rPr>
        <w:t xml:space="preserve"> not </w:t>
      </w:r>
      <w:r w:rsidR="00715899">
        <w:rPr>
          <w:sz w:val="24"/>
          <w:szCs w:val="24"/>
        </w:rPr>
        <w:t>just</w:t>
      </w:r>
      <w:r w:rsidR="007717EE">
        <w:rPr>
          <w:sz w:val="24"/>
          <w:szCs w:val="24"/>
        </w:rPr>
        <w:t xml:space="preserve"> </w:t>
      </w:r>
      <w:r w:rsidRPr="009F0D1F">
        <w:rPr>
          <w:sz w:val="24"/>
          <w:szCs w:val="24"/>
        </w:rPr>
        <w:t>about Freemasonry</w:t>
      </w:r>
      <w:r>
        <w:rPr>
          <w:sz w:val="24"/>
          <w:szCs w:val="24"/>
        </w:rPr>
        <w:t>,</w:t>
      </w:r>
      <w:r w:rsidRPr="009F0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186342">
        <w:rPr>
          <w:sz w:val="24"/>
          <w:szCs w:val="24"/>
        </w:rPr>
        <w:t xml:space="preserve">on </w:t>
      </w:r>
      <w:r>
        <w:rPr>
          <w:sz w:val="24"/>
          <w:szCs w:val="24"/>
        </w:rPr>
        <w:t>such v</w:t>
      </w:r>
      <w:r w:rsidRPr="009F0D1F">
        <w:rPr>
          <w:sz w:val="24"/>
          <w:szCs w:val="24"/>
        </w:rPr>
        <w:t xml:space="preserve">aried topics as </w:t>
      </w:r>
      <w:r w:rsidR="007717EE" w:rsidRPr="009F0D1F">
        <w:rPr>
          <w:sz w:val="24"/>
          <w:szCs w:val="24"/>
        </w:rPr>
        <w:t>Crime &amp; Freemasonry</w:t>
      </w:r>
      <w:r w:rsidR="007717EE">
        <w:rPr>
          <w:sz w:val="24"/>
          <w:szCs w:val="24"/>
        </w:rPr>
        <w:t>,</w:t>
      </w:r>
      <w:r w:rsidR="007717EE" w:rsidRPr="009F0D1F">
        <w:rPr>
          <w:sz w:val="24"/>
          <w:szCs w:val="24"/>
        </w:rPr>
        <w:t xml:space="preserve"> </w:t>
      </w:r>
      <w:r w:rsidRPr="009F0D1F">
        <w:rPr>
          <w:sz w:val="24"/>
          <w:szCs w:val="24"/>
        </w:rPr>
        <w:t>Admiral Lord Nelson,</w:t>
      </w:r>
      <w:r>
        <w:rPr>
          <w:sz w:val="24"/>
          <w:szCs w:val="24"/>
        </w:rPr>
        <w:t xml:space="preserve"> </w:t>
      </w:r>
      <w:r w:rsidRPr="009F0D1F">
        <w:rPr>
          <w:sz w:val="24"/>
          <w:szCs w:val="24"/>
        </w:rPr>
        <w:t>and Vulcan bombers</w:t>
      </w:r>
      <w:r>
        <w:rPr>
          <w:sz w:val="24"/>
          <w:szCs w:val="24"/>
        </w:rPr>
        <w:t>. Th</w:t>
      </w:r>
      <w:r w:rsidR="00634E1A">
        <w:rPr>
          <w:sz w:val="24"/>
          <w:szCs w:val="24"/>
        </w:rPr>
        <w:t>is</w:t>
      </w:r>
      <w:r>
        <w:rPr>
          <w:sz w:val="24"/>
          <w:szCs w:val="24"/>
        </w:rPr>
        <w:t xml:space="preserve"> list ca</w:t>
      </w:r>
      <w:r w:rsidRPr="009F0D1F">
        <w:rPr>
          <w:sz w:val="24"/>
          <w:szCs w:val="24"/>
        </w:rPr>
        <w:t xml:space="preserve">n be downloaded </w:t>
      </w:r>
      <w:r w:rsidR="007717EE">
        <w:rPr>
          <w:sz w:val="24"/>
          <w:szCs w:val="24"/>
        </w:rPr>
        <w:t xml:space="preserve">directly </w:t>
      </w:r>
      <w:r w:rsidRPr="009F0D1F">
        <w:rPr>
          <w:sz w:val="24"/>
          <w:szCs w:val="24"/>
        </w:rPr>
        <w:t>from the</w:t>
      </w:r>
      <w:r>
        <w:rPr>
          <w:sz w:val="24"/>
          <w:szCs w:val="24"/>
        </w:rPr>
        <w:t xml:space="preserve"> Museum</w:t>
      </w:r>
      <w:r w:rsidR="007717EE">
        <w:rPr>
          <w:sz w:val="24"/>
          <w:szCs w:val="24"/>
        </w:rPr>
        <w:t>’s</w:t>
      </w:r>
      <w:r w:rsidRPr="009F0D1F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(</w:t>
      </w:r>
      <w:hyperlink r:id="rId7" w:history="1">
        <w:r w:rsidRPr="00967C77">
          <w:rPr>
            <w:rStyle w:val="Hyperlink"/>
            <w:color w:val="auto"/>
            <w:sz w:val="24"/>
            <w:szCs w:val="24"/>
            <w:u w:val="none"/>
          </w:rPr>
          <w:t>www.kentmuseumoffreemasonry.org.uk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); but </w:t>
      </w:r>
      <w:r w:rsidR="005B0023">
        <w:rPr>
          <w:rStyle w:val="Hyperlink"/>
          <w:color w:val="auto"/>
          <w:sz w:val="24"/>
          <w:szCs w:val="24"/>
          <w:u w:val="none"/>
        </w:rPr>
        <w:t xml:space="preserve">please </w:t>
      </w:r>
      <w:r w:rsidR="007717EE">
        <w:rPr>
          <w:rStyle w:val="Hyperlink"/>
          <w:color w:val="auto"/>
          <w:sz w:val="24"/>
          <w:szCs w:val="24"/>
          <w:u w:val="none"/>
        </w:rPr>
        <w:t xml:space="preserve">do </w:t>
      </w:r>
      <w:r w:rsidR="005B0023">
        <w:rPr>
          <w:rStyle w:val="Hyperlink"/>
          <w:color w:val="auto"/>
          <w:sz w:val="24"/>
          <w:szCs w:val="24"/>
          <w:u w:val="none"/>
        </w:rPr>
        <w:t xml:space="preserve">contact me </w:t>
      </w:r>
      <w:r>
        <w:rPr>
          <w:rStyle w:val="Hyperlink"/>
          <w:color w:val="auto"/>
          <w:sz w:val="24"/>
          <w:szCs w:val="24"/>
          <w:u w:val="none"/>
        </w:rPr>
        <w:t>i</w:t>
      </w:r>
      <w:r w:rsidRPr="009F0D1F">
        <w:rPr>
          <w:sz w:val="24"/>
          <w:szCs w:val="24"/>
        </w:rPr>
        <w:t>f you would like to discuss the different</w:t>
      </w:r>
      <w:r>
        <w:rPr>
          <w:sz w:val="24"/>
          <w:szCs w:val="24"/>
        </w:rPr>
        <w:t xml:space="preserve"> </w:t>
      </w:r>
      <w:r w:rsidRPr="009F0D1F">
        <w:rPr>
          <w:sz w:val="24"/>
          <w:szCs w:val="24"/>
        </w:rPr>
        <w:t>possibilities</w:t>
      </w:r>
      <w:r>
        <w:rPr>
          <w:sz w:val="24"/>
          <w:szCs w:val="24"/>
        </w:rPr>
        <w:t xml:space="preserve">, </w:t>
      </w:r>
      <w:r w:rsidR="00EE497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 </w:t>
      </w:r>
      <w:r w:rsidR="00284599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1A62C7">
        <w:rPr>
          <w:sz w:val="24"/>
          <w:szCs w:val="24"/>
        </w:rPr>
        <w:t xml:space="preserve">then </w:t>
      </w:r>
      <w:r>
        <w:rPr>
          <w:sz w:val="24"/>
          <w:szCs w:val="24"/>
        </w:rPr>
        <w:t>put you</w:t>
      </w:r>
      <w:r w:rsidRPr="009F0D1F">
        <w:rPr>
          <w:sz w:val="24"/>
          <w:szCs w:val="24"/>
        </w:rPr>
        <w:t xml:space="preserve"> in </w:t>
      </w:r>
      <w:r w:rsidR="00390B41">
        <w:rPr>
          <w:sz w:val="24"/>
          <w:szCs w:val="24"/>
        </w:rPr>
        <w:t>touch</w:t>
      </w:r>
      <w:r w:rsidRPr="009F0D1F">
        <w:rPr>
          <w:sz w:val="24"/>
          <w:szCs w:val="24"/>
        </w:rPr>
        <w:t xml:space="preserve"> with a suitable speaker.</w:t>
      </w:r>
      <w:r w:rsidR="005D13C7" w:rsidRPr="005D13C7">
        <w:rPr>
          <w:sz w:val="24"/>
          <w:szCs w:val="24"/>
        </w:rPr>
        <w:t xml:space="preserve"> </w:t>
      </w:r>
    </w:p>
    <w:p w:rsidR="00DA7147" w:rsidRPr="00EF5DB7" w:rsidRDefault="00DA7147" w:rsidP="00CA424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39CD" w:rsidRPr="001328C3" w:rsidRDefault="00F739CD" w:rsidP="00BB5F4C">
      <w:pPr>
        <w:spacing w:after="0" w:line="276" w:lineRule="auto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37730D">
        <w:rPr>
          <w:rFonts w:ascii="Andalus" w:hAnsi="Andalus" w:cs="Andalus"/>
          <w:b/>
          <w:color w:val="1F4E79" w:themeColor="accent1" w:themeShade="80"/>
          <w:sz w:val="32"/>
          <w:szCs w:val="32"/>
          <w:u w:val="single"/>
        </w:rPr>
        <w:t>KENT MASONIC MUSEUM &amp; LIBRARY</w:t>
      </w:r>
    </w:p>
    <w:p w:rsidR="000B0C04" w:rsidRDefault="00F739CD" w:rsidP="00CA4242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Pr="00156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recently refurbished Kent </w:t>
      </w:r>
      <w:r w:rsidRPr="00156E0F">
        <w:rPr>
          <w:sz w:val="24"/>
          <w:szCs w:val="24"/>
        </w:rPr>
        <w:t xml:space="preserve">Museum </w:t>
      </w:r>
      <w:r>
        <w:rPr>
          <w:sz w:val="24"/>
          <w:szCs w:val="24"/>
        </w:rPr>
        <w:t xml:space="preserve">of Freemasonry, at St Peter’s Place </w:t>
      </w:r>
      <w:r w:rsidRPr="00156E0F">
        <w:rPr>
          <w:sz w:val="24"/>
          <w:szCs w:val="24"/>
        </w:rPr>
        <w:t>in Canterbury</w:t>
      </w:r>
      <w:r>
        <w:rPr>
          <w:sz w:val="24"/>
          <w:szCs w:val="24"/>
        </w:rPr>
        <w:t>, is now open nearly every day</w:t>
      </w:r>
      <w:r w:rsidR="00220D43">
        <w:rPr>
          <w:sz w:val="24"/>
          <w:szCs w:val="24"/>
        </w:rPr>
        <w:t xml:space="preserve">. </w:t>
      </w:r>
      <w:r w:rsidR="001A62C7">
        <w:rPr>
          <w:sz w:val="24"/>
          <w:szCs w:val="24"/>
        </w:rPr>
        <w:t>K</w:t>
      </w:r>
      <w:r w:rsidR="00220D43">
        <w:rPr>
          <w:sz w:val="24"/>
          <w:szCs w:val="24"/>
        </w:rPr>
        <w:t xml:space="preserve">nowledgeable guides </w:t>
      </w:r>
      <w:r w:rsidR="001A62C7">
        <w:rPr>
          <w:sz w:val="24"/>
          <w:szCs w:val="24"/>
        </w:rPr>
        <w:t xml:space="preserve">are always </w:t>
      </w:r>
      <w:r w:rsidR="00220D43">
        <w:rPr>
          <w:sz w:val="24"/>
          <w:szCs w:val="24"/>
        </w:rPr>
        <w:t>on hand to assist visitors</w:t>
      </w:r>
      <w:r>
        <w:rPr>
          <w:sz w:val="24"/>
          <w:szCs w:val="24"/>
        </w:rPr>
        <w:t xml:space="preserve">; </w:t>
      </w:r>
      <w:r w:rsidR="000761B2">
        <w:rPr>
          <w:sz w:val="24"/>
          <w:szCs w:val="24"/>
        </w:rPr>
        <w:t xml:space="preserve">and </w:t>
      </w:r>
      <w:r>
        <w:rPr>
          <w:sz w:val="24"/>
          <w:szCs w:val="24"/>
        </w:rPr>
        <w:t>t</w:t>
      </w:r>
      <w:r w:rsidRPr="00156E0F">
        <w:rPr>
          <w:sz w:val="24"/>
          <w:szCs w:val="24"/>
        </w:rPr>
        <w:t xml:space="preserve">here is </w:t>
      </w:r>
      <w:r w:rsidR="00220D43">
        <w:rPr>
          <w:sz w:val="24"/>
          <w:szCs w:val="24"/>
        </w:rPr>
        <w:t xml:space="preserve">plenty of </w:t>
      </w:r>
      <w:r>
        <w:rPr>
          <w:sz w:val="24"/>
          <w:szCs w:val="24"/>
        </w:rPr>
        <w:t xml:space="preserve">car </w:t>
      </w:r>
      <w:r w:rsidRPr="00156E0F">
        <w:rPr>
          <w:sz w:val="24"/>
          <w:szCs w:val="24"/>
        </w:rPr>
        <w:t xml:space="preserve">parking nearby, </w:t>
      </w:r>
      <w:r>
        <w:rPr>
          <w:sz w:val="24"/>
          <w:szCs w:val="24"/>
        </w:rPr>
        <w:t xml:space="preserve">as well as wine bars and </w:t>
      </w:r>
      <w:r w:rsidRPr="00156E0F">
        <w:rPr>
          <w:sz w:val="24"/>
          <w:szCs w:val="24"/>
        </w:rPr>
        <w:t>restaurants</w:t>
      </w:r>
      <w:r>
        <w:rPr>
          <w:sz w:val="24"/>
          <w:szCs w:val="24"/>
        </w:rPr>
        <w:t>. The</w:t>
      </w:r>
      <w:r w:rsidR="00390B41">
        <w:rPr>
          <w:sz w:val="24"/>
          <w:szCs w:val="24"/>
        </w:rPr>
        <w:t xml:space="preserve"> </w:t>
      </w:r>
      <w:r w:rsidR="00F64FD5">
        <w:rPr>
          <w:sz w:val="24"/>
          <w:szCs w:val="24"/>
        </w:rPr>
        <w:t>museum’s</w:t>
      </w:r>
      <w:r w:rsidR="00220D43">
        <w:rPr>
          <w:sz w:val="24"/>
          <w:szCs w:val="24"/>
        </w:rPr>
        <w:t xml:space="preserve"> displays</w:t>
      </w:r>
      <w:r>
        <w:rPr>
          <w:sz w:val="24"/>
          <w:szCs w:val="24"/>
        </w:rPr>
        <w:t xml:space="preserve"> are fascinating</w:t>
      </w:r>
      <w:r w:rsidR="00220D43">
        <w:rPr>
          <w:sz w:val="24"/>
          <w:szCs w:val="24"/>
        </w:rPr>
        <w:t>,</w:t>
      </w:r>
      <w:r w:rsidR="0027235C">
        <w:rPr>
          <w:sz w:val="24"/>
          <w:szCs w:val="24"/>
        </w:rPr>
        <w:t xml:space="preserve"> and there is a new temporary exhibition</w:t>
      </w:r>
      <w:r w:rsidR="00153237">
        <w:rPr>
          <w:sz w:val="24"/>
          <w:szCs w:val="24"/>
        </w:rPr>
        <w:t xml:space="preserve"> called </w:t>
      </w:r>
      <w:r w:rsidR="000B0C04">
        <w:rPr>
          <w:sz w:val="24"/>
          <w:szCs w:val="24"/>
        </w:rPr>
        <w:t>‘</w:t>
      </w:r>
      <w:r w:rsidR="000B0C04" w:rsidRPr="001F42F5">
        <w:rPr>
          <w:i/>
          <w:sz w:val="24"/>
          <w:szCs w:val="24"/>
        </w:rPr>
        <w:t>Kent Freemasonry &amp; Canterbury Cathedral</w:t>
      </w:r>
      <w:r w:rsidR="000B0C04">
        <w:rPr>
          <w:sz w:val="24"/>
          <w:szCs w:val="24"/>
        </w:rPr>
        <w:t>’</w:t>
      </w:r>
      <w:r w:rsidR="00220D43">
        <w:rPr>
          <w:sz w:val="24"/>
          <w:szCs w:val="24"/>
        </w:rPr>
        <w:t>, th</w:t>
      </w:r>
      <w:r w:rsidR="00390B41">
        <w:rPr>
          <w:sz w:val="24"/>
          <w:szCs w:val="24"/>
        </w:rPr>
        <w:t>at</w:t>
      </w:r>
      <w:r w:rsidR="000B0C04">
        <w:rPr>
          <w:sz w:val="24"/>
          <w:szCs w:val="24"/>
        </w:rPr>
        <w:t xml:space="preserve"> l</w:t>
      </w:r>
      <w:r w:rsidR="00220D43">
        <w:rPr>
          <w:sz w:val="24"/>
          <w:szCs w:val="24"/>
        </w:rPr>
        <w:t>o</w:t>
      </w:r>
      <w:r w:rsidR="000B0C04">
        <w:rPr>
          <w:sz w:val="24"/>
          <w:szCs w:val="24"/>
        </w:rPr>
        <w:t>oks</w:t>
      </w:r>
      <w:r w:rsidR="00220D43">
        <w:rPr>
          <w:sz w:val="24"/>
          <w:szCs w:val="24"/>
        </w:rPr>
        <w:t xml:space="preserve"> </w:t>
      </w:r>
      <w:r w:rsidR="000B0C04">
        <w:rPr>
          <w:sz w:val="24"/>
          <w:szCs w:val="24"/>
        </w:rPr>
        <w:t>at the historical connections between the Ca</w:t>
      </w:r>
      <w:r w:rsidR="00220D43">
        <w:rPr>
          <w:sz w:val="24"/>
          <w:szCs w:val="24"/>
        </w:rPr>
        <w:t>t</w:t>
      </w:r>
      <w:r w:rsidR="000B0C04">
        <w:rPr>
          <w:sz w:val="24"/>
          <w:szCs w:val="24"/>
        </w:rPr>
        <w:t>hedral and Freemasonry.</w:t>
      </w:r>
    </w:p>
    <w:p w:rsidR="00F739CD" w:rsidRPr="009F0D1F" w:rsidRDefault="009F18EC" w:rsidP="00CA4242">
      <w:pPr>
        <w:spacing w:after="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</w:t>
      </w:r>
      <w:r w:rsidR="00F739CD">
        <w:rPr>
          <w:sz w:val="24"/>
          <w:szCs w:val="24"/>
        </w:rPr>
        <w:t>he museum</w:t>
      </w:r>
      <w:r w:rsidR="00220D43">
        <w:rPr>
          <w:sz w:val="24"/>
          <w:szCs w:val="24"/>
        </w:rPr>
        <w:t xml:space="preserve"> is now a major tourist attraction in Canterbury; </w:t>
      </w:r>
      <w:r w:rsidR="000B0C04">
        <w:rPr>
          <w:sz w:val="24"/>
          <w:szCs w:val="24"/>
        </w:rPr>
        <w:t xml:space="preserve">last year it </w:t>
      </w:r>
      <w:r w:rsidR="001A62C7">
        <w:rPr>
          <w:sz w:val="24"/>
          <w:szCs w:val="24"/>
        </w:rPr>
        <w:t xml:space="preserve">welcomed </w:t>
      </w:r>
      <w:r w:rsidR="000B0C04">
        <w:rPr>
          <w:sz w:val="24"/>
          <w:szCs w:val="24"/>
        </w:rPr>
        <w:t>over 9000 visitors, coming from 50 different countries, 80% of whom were non-Masons.</w:t>
      </w:r>
      <w:r w:rsidR="0027235C">
        <w:rPr>
          <w:sz w:val="24"/>
          <w:szCs w:val="24"/>
        </w:rPr>
        <w:t xml:space="preserve"> T</w:t>
      </w:r>
      <w:r w:rsidR="00E63AD3">
        <w:rPr>
          <w:sz w:val="24"/>
          <w:szCs w:val="24"/>
        </w:rPr>
        <w:t>he</w:t>
      </w:r>
      <w:r w:rsidR="00390B41">
        <w:rPr>
          <w:sz w:val="24"/>
          <w:szCs w:val="24"/>
        </w:rPr>
        <w:t>y</w:t>
      </w:r>
      <w:r w:rsidR="00E63AD3">
        <w:rPr>
          <w:sz w:val="24"/>
          <w:szCs w:val="24"/>
        </w:rPr>
        <w:t xml:space="preserve"> </w:t>
      </w:r>
      <w:r w:rsidR="0027235C">
        <w:rPr>
          <w:sz w:val="24"/>
          <w:szCs w:val="24"/>
        </w:rPr>
        <w:t xml:space="preserve">also </w:t>
      </w:r>
      <w:r w:rsidR="00390B41">
        <w:rPr>
          <w:sz w:val="24"/>
          <w:szCs w:val="24"/>
        </w:rPr>
        <w:t xml:space="preserve">have </w:t>
      </w:r>
      <w:r w:rsidR="00E63AD3">
        <w:rPr>
          <w:sz w:val="24"/>
          <w:szCs w:val="24"/>
        </w:rPr>
        <w:t>an excellent lib</w:t>
      </w:r>
      <w:r w:rsidR="0027235C">
        <w:rPr>
          <w:sz w:val="24"/>
          <w:szCs w:val="24"/>
        </w:rPr>
        <w:t>rar</w:t>
      </w:r>
      <w:r w:rsidR="00E63AD3">
        <w:rPr>
          <w:sz w:val="24"/>
          <w:szCs w:val="24"/>
        </w:rPr>
        <w:t>y</w:t>
      </w:r>
      <w:r w:rsidR="00220D43">
        <w:rPr>
          <w:sz w:val="24"/>
          <w:szCs w:val="24"/>
        </w:rPr>
        <w:t xml:space="preserve"> </w:t>
      </w:r>
      <w:r w:rsidR="00E63AD3">
        <w:rPr>
          <w:sz w:val="24"/>
          <w:szCs w:val="24"/>
        </w:rPr>
        <w:t xml:space="preserve">for </w:t>
      </w:r>
      <w:r w:rsidR="00390B41">
        <w:rPr>
          <w:sz w:val="24"/>
          <w:szCs w:val="24"/>
        </w:rPr>
        <w:t>anyone</w:t>
      </w:r>
      <w:r w:rsidR="0027235C">
        <w:rPr>
          <w:sz w:val="24"/>
          <w:szCs w:val="24"/>
        </w:rPr>
        <w:t xml:space="preserve"> researching Masonic history or </w:t>
      </w:r>
      <w:r w:rsidR="000761B2">
        <w:rPr>
          <w:sz w:val="24"/>
          <w:szCs w:val="24"/>
        </w:rPr>
        <w:t>a</w:t>
      </w:r>
      <w:r w:rsidR="0027235C">
        <w:rPr>
          <w:sz w:val="24"/>
          <w:szCs w:val="24"/>
        </w:rPr>
        <w:t xml:space="preserve"> famil</w:t>
      </w:r>
      <w:r w:rsidR="00390B41">
        <w:rPr>
          <w:sz w:val="24"/>
          <w:szCs w:val="24"/>
        </w:rPr>
        <w:t>y</w:t>
      </w:r>
      <w:r w:rsidR="0027235C">
        <w:rPr>
          <w:sz w:val="24"/>
          <w:szCs w:val="24"/>
        </w:rPr>
        <w:t xml:space="preserve"> connection</w:t>
      </w:r>
      <w:r w:rsidR="00390B41">
        <w:rPr>
          <w:sz w:val="24"/>
          <w:szCs w:val="24"/>
        </w:rPr>
        <w:t xml:space="preserve"> </w:t>
      </w:r>
      <w:r w:rsidR="0027235C">
        <w:rPr>
          <w:sz w:val="24"/>
          <w:szCs w:val="24"/>
        </w:rPr>
        <w:t xml:space="preserve">to </w:t>
      </w:r>
      <w:r w:rsidR="001A62C7">
        <w:rPr>
          <w:sz w:val="24"/>
          <w:szCs w:val="24"/>
        </w:rPr>
        <w:t xml:space="preserve">Kent </w:t>
      </w:r>
      <w:r w:rsidR="0027235C">
        <w:rPr>
          <w:sz w:val="24"/>
          <w:szCs w:val="24"/>
        </w:rPr>
        <w:t>Freemasonry</w:t>
      </w:r>
      <w:r w:rsidR="00220D43">
        <w:rPr>
          <w:sz w:val="24"/>
          <w:szCs w:val="24"/>
        </w:rPr>
        <w:t>;</w:t>
      </w:r>
      <w:r w:rsidR="0027235C">
        <w:rPr>
          <w:sz w:val="24"/>
          <w:szCs w:val="24"/>
        </w:rPr>
        <w:t xml:space="preserve"> but please </w:t>
      </w:r>
      <w:r w:rsidR="00220D43">
        <w:rPr>
          <w:sz w:val="24"/>
          <w:szCs w:val="24"/>
        </w:rPr>
        <w:t xml:space="preserve">do </w:t>
      </w:r>
      <w:r w:rsidR="000761B2">
        <w:rPr>
          <w:sz w:val="24"/>
          <w:szCs w:val="24"/>
        </w:rPr>
        <w:t>tele</w:t>
      </w:r>
      <w:r w:rsidR="0027235C">
        <w:rPr>
          <w:sz w:val="24"/>
          <w:szCs w:val="24"/>
        </w:rPr>
        <w:t xml:space="preserve">phone </w:t>
      </w:r>
      <w:r w:rsidR="000761B2">
        <w:rPr>
          <w:sz w:val="24"/>
          <w:szCs w:val="24"/>
        </w:rPr>
        <w:t>ahead</w:t>
      </w:r>
      <w:r w:rsidR="0027235C">
        <w:rPr>
          <w:sz w:val="24"/>
          <w:szCs w:val="24"/>
        </w:rPr>
        <w:t xml:space="preserve"> </w:t>
      </w:r>
      <w:r w:rsidR="00343CAA">
        <w:rPr>
          <w:sz w:val="24"/>
          <w:szCs w:val="24"/>
        </w:rPr>
        <w:t xml:space="preserve">if you </w:t>
      </w:r>
      <w:r w:rsidR="00715899">
        <w:rPr>
          <w:sz w:val="24"/>
          <w:szCs w:val="24"/>
        </w:rPr>
        <w:t>plan</w:t>
      </w:r>
      <w:r w:rsidR="00343CAA">
        <w:rPr>
          <w:sz w:val="24"/>
          <w:szCs w:val="24"/>
        </w:rPr>
        <w:t xml:space="preserve"> t</w:t>
      </w:r>
      <w:r w:rsidR="0027235C">
        <w:rPr>
          <w:sz w:val="24"/>
          <w:szCs w:val="24"/>
        </w:rPr>
        <w:t>o</w:t>
      </w:r>
      <w:r w:rsidR="00390B41">
        <w:rPr>
          <w:sz w:val="24"/>
          <w:szCs w:val="24"/>
        </w:rPr>
        <w:t xml:space="preserve"> visit the library</w:t>
      </w:r>
      <w:r w:rsidR="0027235C">
        <w:rPr>
          <w:sz w:val="24"/>
          <w:szCs w:val="24"/>
        </w:rPr>
        <w:t xml:space="preserve">. </w:t>
      </w:r>
      <w:r w:rsidR="00B21708">
        <w:rPr>
          <w:sz w:val="24"/>
          <w:szCs w:val="24"/>
        </w:rPr>
        <w:t>D</w:t>
      </w:r>
      <w:r w:rsidR="00153237">
        <w:rPr>
          <w:sz w:val="24"/>
          <w:szCs w:val="24"/>
        </w:rPr>
        <w:t>iscover</w:t>
      </w:r>
      <w:r w:rsidR="00F739CD">
        <w:rPr>
          <w:sz w:val="24"/>
          <w:szCs w:val="24"/>
        </w:rPr>
        <w:t xml:space="preserve"> more</w:t>
      </w:r>
      <w:r w:rsidR="00153237">
        <w:rPr>
          <w:sz w:val="24"/>
          <w:szCs w:val="24"/>
        </w:rPr>
        <w:t xml:space="preserve"> </w:t>
      </w:r>
      <w:r w:rsidR="00220D43">
        <w:rPr>
          <w:sz w:val="24"/>
          <w:szCs w:val="24"/>
        </w:rPr>
        <w:t>about</w:t>
      </w:r>
      <w:r w:rsidR="00390B41">
        <w:rPr>
          <w:sz w:val="24"/>
          <w:szCs w:val="24"/>
        </w:rPr>
        <w:t xml:space="preserve"> the </w:t>
      </w:r>
      <w:r w:rsidR="00153237">
        <w:rPr>
          <w:sz w:val="24"/>
          <w:szCs w:val="24"/>
        </w:rPr>
        <w:t>Kent Masonic M</w:t>
      </w:r>
      <w:r w:rsidR="00220D43">
        <w:rPr>
          <w:sz w:val="24"/>
          <w:szCs w:val="24"/>
        </w:rPr>
        <w:t>useum</w:t>
      </w:r>
      <w:r w:rsidR="00153237">
        <w:rPr>
          <w:sz w:val="24"/>
          <w:szCs w:val="24"/>
        </w:rPr>
        <w:t xml:space="preserve"> &amp; Library</w:t>
      </w:r>
      <w:r w:rsidR="00390B41">
        <w:rPr>
          <w:sz w:val="24"/>
          <w:szCs w:val="24"/>
        </w:rPr>
        <w:t xml:space="preserve"> </w:t>
      </w:r>
      <w:r w:rsidR="00B21708">
        <w:rPr>
          <w:sz w:val="24"/>
          <w:szCs w:val="24"/>
        </w:rPr>
        <w:t>by</w:t>
      </w:r>
      <w:r w:rsidR="001A62C7">
        <w:rPr>
          <w:sz w:val="24"/>
          <w:szCs w:val="24"/>
        </w:rPr>
        <w:t xml:space="preserve"> </w:t>
      </w:r>
      <w:r w:rsidR="00220D43">
        <w:rPr>
          <w:sz w:val="24"/>
          <w:szCs w:val="24"/>
        </w:rPr>
        <w:t>v</w:t>
      </w:r>
      <w:r w:rsidR="00F739CD">
        <w:rPr>
          <w:sz w:val="24"/>
          <w:szCs w:val="24"/>
        </w:rPr>
        <w:t>isit</w:t>
      </w:r>
      <w:r w:rsidR="00B21708">
        <w:rPr>
          <w:sz w:val="24"/>
          <w:szCs w:val="24"/>
        </w:rPr>
        <w:t xml:space="preserve">ing </w:t>
      </w:r>
      <w:r w:rsidR="00F739CD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153237">
        <w:rPr>
          <w:sz w:val="24"/>
          <w:szCs w:val="24"/>
        </w:rPr>
        <w:t xml:space="preserve">new </w:t>
      </w:r>
      <w:r w:rsidR="00F739CD">
        <w:rPr>
          <w:sz w:val="24"/>
          <w:szCs w:val="24"/>
        </w:rPr>
        <w:t>website (</w:t>
      </w:r>
      <w:hyperlink r:id="rId8" w:history="1">
        <w:r w:rsidR="00F739CD" w:rsidRPr="009F0D1F">
          <w:rPr>
            <w:rStyle w:val="Hyperlink"/>
            <w:color w:val="000000" w:themeColor="text1"/>
            <w:sz w:val="24"/>
            <w:szCs w:val="24"/>
            <w:u w:val="none"/>
          </w:rPr>
          <w:t>www.kentmuseumoffreemasonry.org.uk</w:t>
        </w:r>
      </w:hyperlink>
      <w:r w:rsidR="00F739CD">
        <w:rPr>
          <w:rStyle w:val="Hyperlink"/>
          <w:color w:val="000000" w:themeColor="text1"/>
          <w:sz w:val="24"/>
          <w:szCs w:val="24"/>
          <w:u w:val="none"/>
        </w:rPr>
        <w:t>)</w:t>
      </w:r>
      <w:r w:rsidR="00F739CD" w:rsidRPr="009F0D1F">
        <w:rPr>
          <w:rStyle w:val="Hyperlink"/>
          <w:color w:val="000000" w:themeColor="text1"/>
          <w:sz w:val="24"/>
          <w:szCs w:val="24"/>
          <w:u w:val="none"/>
        </w:rPr>
        <w:t>.</w:t>
      </w:r>
      <w:r w:rsidR="00F739CD" w:rsidRPr="009F0D1F">
        <w:rPr>
          <w:color w:val="000000" w:themeColor="text1"/>
          <w:sz w:val="24"/>
          <w:szCs w:val="24"/>
        </w:rPr>
        <w:t xml:space="preserve"> </w:t>
      </w:r>
    </w:p>
    <w:p w:rsidR="004D74B9" w:rsidRPr="00EF5DB7" w:rsidRDefault="004D74B9" w:rsidP="00892BDD">
      <w:pPr>
        <w:spacing w:after="0" w:line="240" w:lineRule="auto"/>
        <w:jc w:val="both"/>
        <w:rPr>
          <w:sz w:val="28"/>
          <w:szCs w:val="28"/>
        </w:rPr>
      </w:pPr>
    </w:p>
    <w:p w:rsidR="00BD768A" w:rsidRDefault="00BD768A" w:rsidP="001474CB">
      <w:pPr>
        <w:spacing w:after="0" w:line="240" w:lineRule="auto"/>
        <w:jc w:val="center"/>
        <w:rPr>
          <w:rFonts w:ascii="Andalus" w:hAnsi="Andalus" w:cs="Andalus"/>
          <w:b/>
          <w:color w:val="1F4E79" w:themeColor="accent1" w:themeShade="80"/>
          <w:sz w:val="32"/>
          <w:szCs w:val="32"/>
          <w:u w:val="single"/>
        </w:rPr>
      </w:pPr>
      <w:r w:rsidRPr="0037730D">
        <w:rPr>
          <w:rFonts w:ascii="Andalus" w:hAnsi="Andalus" w:cs="Andalus"/>
          <w:b/>
          <w:color w:val="1F4E79" w:themeColor="accent1" w:themeShade="80"/>
          <w:sz w:val="32"/>
          <w:szCs w:val="32"/>
          <w:u w:val="single"/>
        </w:rPr>
        <w:t xml:space="preserve">FORTHCOMING </w:t>
      </w:r>
      <w:r w:rsidR="00715AE7" w:rsidRPr="0037730D">
        <w:rPr>
          <w:rFonts w:ascii="Andalus" w:hAnsi="Andalus" w:cs="Andalus"/>
          <w:b/>
          <w:color w:val="1F4E79" w:themeColor="accent1" w:themeShade="80"/>
          <w:sz w:val="32"/>
          <w:szCs w:val="32"/>
          <w:u w:val="single"/>
        </w:rPr>
        <w:t xml:space="preserve">MASONIC </w:t>
      </w:r>
      <w:r w:rsidR="00BE0E9D" w:rsidRPr="0037730D">
        <w:rPr>
          <w:rFonts w:ascii="Andalus" w:hAnsi="Andalus" w:cs="Andalus"/>
          <w:b/>
          <w:color w:val="1F4E79" w:themeColor="accent1" w:themeShade="80"/>
          <w:sz w:val="32"/>
          <w:szCs w:val="32"/>
          <w:u w:val="single"/>
        </w:rPr>
        <w:t>HISTORY EVENTS</w:t>
      </w:r>
    </w:p>
    <w:p w:rsidR="001474CB" w:rsidRPr="001474CB" w:rsidRDefault="001474CB" w:rsidP="005134F8">
      <w:pPr>
        <w:spacing w:after="0" w:line="240" w:lineRule="auto"/>
        <w:jc w:val="center"/>
        <w:rPr>
          <w:rFonts w:ascii="Andalus" w:hAnsi="Andalus" w:cs="Andalus"/>
          <w:b/>
          <w:color w:val="1F4E79" w:themeColor="accent1" w:themeShade="80"/>
          <w:sz w:val="16"/>
          <w:szCs w:val="16"/>
          <w:u w:val="single"/>
        </w:rPr>
      </w:pPr>
    </w:p>
    <w:p w:rsidR="00BD768A" w:rsidRPr="0037730D" w:rsidRDefault="00BD768A" w:rsidP="000B2739">
      <w:pPr>
        <w:spacing w:after="0" w:line="276" w:lineRule="auto"/>
        <w:ind w:right="-142"/>
        <w:rPr>
          <w:b/>
          <w:color w:val="1F4E79" w:themeColor="accent1" w:themeShade="80"/>
          <w:sz w:val="24"/>
          <w:szCs w:val="24"/>
        </w:rPr>
      </w:pPr>
      <w:r w:rsidRPr="0037730D">
        <w:rPr>
          <w:b/>
          <w:color w:val="1F4E79" w:themeColor="accent1" w:themeShade="80"/>
          <w:sz w:val="24"/>
          <w:szCs w:val="24"/>
        </w:rPr>
        <w:t>2016 CORNWALLIS LECTURE</w:t>
      </w:r>
      <w:r w:rsidR="001D7DAC" w:rsidRPr="0037730D">
        <w:rPr>
          <w:b/>
          <w:color w:val="1F4E79" w:themeColor="accent1" w:themeShade="80"/>
          <w:sz w:val="24"/>
          <w:szCs w:val="24"/>
        </w:rPr>
        <w:t xml:space="preserve"> </w:t>
      </w:r>
      <w:r w:rsidRPr="0037730D">
        <w:rPr>
          <w:b/>
          <w:color w:val="1F4E79" w:themeColor="accent1" w:themeShade="80"/>
          <w:sz w:val="24"/>
          <w:szCs w:val="24"/>
        </w:rPr>
        <w:t>‘</w:t>
      </w:r>
      <w:r w:rsidR="001D7DAC" w:rsidRPr="0037730D">
        <w:rPr>
          <w:b/>
          <w:color w:val="1F4E79" w:themeColor="accent1" w:themeShade="80"/>
          <w:sz w:val="24"/>
          <w:szCs w:val="24"/>
        </w:rPr>
        <w:t xml:space="preserve">1966 AND ALL THAT, </w:t>
      </w:r>
      <w:r w:rsidRPr="0037730D">
        <w:rPr>
          <w:b/>
          <w:color w:val="1F4E79" w:themeColor="accent1" w:themeShade="80"/>
          <w:sz w:val="24"/>
          <w:szCs w:val="24"/>
        </w:rPr>
        <w:t>THE BEAUTIFUL GAME &amp; FREEMASONRY</w:t>
      </w:r>
      <w:r w:rsidR="001D7DAC" w:rsidRPr="0037730D">
        <w:rPr>
          <w:b/>
          <w:color w:val="1F4E79" w:themeColor="accent1" w:themeShade="80"/>
          <w:sz w:val="24"/>
          <w:szCs w:val="24"/>
        </w:rPr>
        <w:t>’</w:t>
      </w:r>
    </w:p>
    <w:p w:rsidR="001D7DAC" w:rsidRDefault="00715AE7" w:rsidP="00E90442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BD768A" w:rsidRPr="000E472E">
        <w:rPr>
          <w:color w:val="000000" w:themeColor="text1"/>
          <w:sz w:val="24"/>
          <w:szCs w:val="24"/>
        </w:rPr>
        <w:t xml:space="preserve">016 is the 50th anniversary of England winning the world Cup; and to mark that event this year’s Cornwallis lecture looks at the many, often surprising, links between Freemasonry and football. Its writer and presenter, W. Bro. Mike Baker, also selects </w:t>
      </w:r>
      <w:r w:rsidR="00186342">
        <w:rPr>
          <w:color w:val="000000" w:themeColor="text1"/>
          <w:sz w:val="24"/>
          <w:szCs w:val="24"/>
        </w:rPr>
        <w:t>a</w:t>
      </w:r>
      <w:r w:rsidR="00BD768A" w:rsidRPr="000E472E">
        <w:rPr>
          <w:color w:val="000000" w:themeColor="text1"/>
          <w:sz w:val="24"/>
          <w:szCs w:val="24"/>
        </w:rPr>
        <w:t xml:space="preserve"> Masonic </w:t>
      </w:r>
      <w:r w:rsidR="00BB5F4C">
        <w:rPr>
          <w:color w:val="000000" w:themeColor="text1"/>
          <w:sz w:val="24"/>
          <w:szCs w:val="24"/>
        </w:rPr>
        <w:t>f</w:t>
      </w:r>
      <w:r w:rsidR="00BD768A" w:rsidRPr="000E472E">
        <w:rPr>
          <w:color w:val="000000" w:themeColor="text1"/>
          <w:sz w:val="24"/>
          <w:szCs w:val="24"/>
        </w:rPr>
        <w:t xml:space="preserve">antasy </w:t>
      </w:r>
      <w:r w:rsidR="00BB5F4C">
        <w:rPr>
          <w:color w:val="000000" w:themeColor="text1"/>
          <w:sz w:val="24"/>
          <w:szCs w:val="24"/>
        </w:rPr>
        <w:t>f</w:t>
      </w:r>
      <w:r w:rsidR="00BD768A" w:rsidRPr="000E472E">
        <w:rPr>
          <w:color w:val="000000" w:themeColor="text1"/>
          <w:sz w:val="24"/>
          <w:szCs w:val="24"/>
        </w:rPr>
        <w:t xml:space="preserve">ootball </w:t>
      </w:r>
      <w:r w:rsidR="00BB5F4C">
        <w:rPr>
          <w:color w:val="000000" w:themeColor="text1"/>
          <w:sz w:val="24"/>
          <w:szCs w:val="24"/>
        </w:rPr>
        <w:t>e</w:t>
      </w:r>
      <w:r w:rsidR="00BD768A" w:rsidRPr="000E472E">
        <w:rPr>
          <w:color w:val="000000" w:themeColor="text1"/>
          <w:sz w:val="24"/>
          <w:szCs w:val="24"/>
        </w:rPr>
        <w:t>leven, will your selections match his?</w:t>
      </w:r>
    </w:p>
    <w:p w:rsidR="00BD768A" w:rsidRDefault="00100528" w:rsidP="00E90442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100528">
        <w:rPr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44450</wp:posOffset>
            </wp:positionV>
            <wp:extent cx="1019175" cy="923925"/>
            <wp:effectExtent l="0" t="0" r="9525" b="9525"/>
            <wp:wrapSquare wrapText="bothSides"/>
            <wp:docPr id="6" name="Picture 6" descr="C:\Users\clive\Pictures\footbal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Pictures\football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635" b="5211"/>
                    <a:stretch/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E7">
        <w:rPr>
          <w:color w:val="000000" w:themeColor="text1"/>
          <w:sz w:val="24"/>
          <w:szCs w:val="24"/>
        </w:rPr>
        <w:t xml:space="preserve">If </w:t>
      </w:r>
      <w:r w:rsidR="00BD768A" w:rsidRPr="000E472E">
        <w:rPr>
          <w:color w:val="000000" w:themeColor="text1"/>
          <w:sz w:val="24"/>
          <w:szCs w:val="24"/>
        </w:rPr>
        <w:t xml:space="preserve">you </w:t>
      </w:r>
      <w:r w:rsidR="00715AE7">
        <w:rPr>
          <w:color w:val="000000" w:themeColor="text1"/>
          <w:sz w:val="24"/>
          <w:szCs w:val="24"/>
        </w:rPr>
        <w:t>would like to</w:t>
      </w:r>
      <w:r w:rsidR="00BD768A" w:rsidRPr="000E472E">
        <w:rPr>
          <w:color w:val="000000" w:themeColor="text1"/>
          <w:sz w:val="24"/>
          <w:szCs w:val="24"/>
        </w:rPr>
        <w:t xml:space="preserve"> hear th</w:t>
      </w:r>
      <w:r w:rsidR="00715AE7">
        <w:rPr>
          <w:color w:val="000000" w:themeColor="text1"/>
          <w:sz w:val="24"/>
          <w:szCs w:val="24"/>
        </w:rPr>
        <w:t>is fascinating</w:t>
      </w:r>
      <w:r w:rsidR="00BD768A" w:rsidRPr="000E472E">
        <w:rPr>
          <w:color w:val="000000" w:themeColor="text1"/>
          <w:sz w:val="24"/>
          <w:szCs w:val="24"/>
        </w:rPr>
        <w:t xml:space="preserve"> talk, </w:t>
      </w:r>
      <w:r w:rsidR="00715AE7">
        <w:rPr>
          <w:color w:val="000000" w:themeColor="text1"/>
          <w:sz w:val="24"/>
          <w:szCs w:val="24"/>
        </w:rPr>
        <w:t>t</w:t>
      </w:r>
      <w:r w:rsidR="00BD768A" w:rsidRPr="000E472E">
        <w:rPr>
          <w:color w:val="000000" w:themeColor="text1"/>
          <w:sz w:val="24"/>
          <w:szCs w:val="24"/>
        </w:rPr>
        <w:t xml:space="preserve">here </w:t>
      </w:r>
      <w:r w:rsidR="00186342">
        <w:rPr>
          <w:color w:val="000000" w:themeColor="text1"/>
          <w:sz w:val="24"/>
          <w:szCs w:val="24"/>
        </w:rPr>
        <w:t>will</w:t>
      </w:r>
      <w:r w:rsidR="00715AE7">
        <w:rPr>
          <w:color w:val="000000" w:themeColor="text1"/>
          <w:sz w:val="24"/>
          <w:szCs w:val="24"/>
        </w:rPr>
        <w:t xml:space="preserve"> be </w:t>
      </w:r>
      <w:r w:rsidR="00BD768A" w:rsidRPr="000E472E">
        <w:rPr>
          <w:color w:val="000000" w:themeColor="text1"/>
          <w:sz w:val="24"/>
          <w:szCs w:val="24"/>
        </w:rPr>
        <w:t>two further official presentations in West Kent. At the West Kent Masters’ Lodge No.5778 on Thursday 19</w:t>
      </w:r>
      <w:r w:rsidR="00BD768A" w:rsidRPr="000E472E">
        <w:rPr>
          <w:color w:val="000000" w:themeColor="text1"/>
          <w:sz w:val="24"/>
          <w:szCs w:val="24"/>
          <w:vertAlign w:val="superscript"/>
        </w:rPr>
        <w:t>th</w:t>
      </w:r>
      <w:r w:rsidR="00BD768A" w:rsidRPr="000E472E">
        <w:rPr>
          <w:color w:val="000000" w:themeColor="text1"/>
          <w:sz w:val="24"/>
          <w:szCs w:val="24"/>
        </w:rPr>
        <w:t xml:space="preserve"> January 2017 at Bromley, and at the Gavelkind Lodge No.4266 at Dartford on Saturday 18</w:t>
      </w:r>
      <w:r w:rsidR="00BD768A" w:rsidRPr="000E472E">
        <w:rPr>
          <w:color w:val="000000" w:themeColor="text1"/>
          <w:sz w:val="24"/>
          <w:szCs w:val="24"/>
          <w:vertAlign w:val="superscript"/>
        </w:rPr>
        <w:t>th</w:t>
      </w:r>
      <w:r w:rsidR="00BD768A" w:rsidRPr="000E472E">
        <w:rPr>
          <w:color w:val="000000" w:themeColor="text1"/>
          <w:sz w:val="24"/>
          <w:szCs w:val="24"/>
        </w:rPr>
        <w:t xml:space="preserve"> March 2017. Ful</w:t>
      </w:r>
      <w:r w:rsidR="00B21708">
        <w:rPr>
          <w:color w:val="000000" w:themeColor="text1"/>
          <w:sz w:val="24"/>
          <w:szCs w:val="24"/>
        </w:rPr>
        <w:t>l</w:t>
      </w:r>
      <w:r w:rsidR="00BD768A" w:rsidRPr="000E472E">
        <w:rPr>
          <w:color w:val="000000" w:themeColor="text1"/>
          <w:sz w:val="24"/>
          <w:szCs w:val="24"/>
        </w:rPr>
        <w:t xml:space="preserve"> details for </w:t>
      </w:r>
      <w:r w:rsidR="00390B41">
        <w:rPr>
          <w:color w:val="000000" w:themeColor="text1"/>
          <w:sz w:val="24"/>
          <w:szCs w:val="24"/>
        </w:rPr>
        <w:t xml:space="preserve">both </w:t>
      </w:r>
      <w:r w:rsidR="00BD768A" w:rsidRPr="000E472E">
        <w:rPr>
          <w:color w:val="000000" w:themeColor="text1"/>
          <w:sz w:val="24"/>
          <w:szCs w:val="24"/>
        </w:rPr>
        <w:t>th</w:t>
      </w:r>
      <w:r w:rsidR="00186342">
        <w:rPr>
          <w:color w:val="000000" w:themeColor="text1"/>
          <w:sz w:val="24"/>
          <w:szCs w:val="24"/>
        </w:rPr>
        <w:t>e</w:t>
      </w:r>
      <w:r w:rsidR="00BD768A" w:rsidRPr="000E472E">
        <w:rPr>
          <w:color w:val="000000" w:themeColor="text1"/>
          <w:sz w:val="24"/>
          <w:szCs w:val="24"/>
        </w:rPr>
        <w:t xml:space="preserve">se events will be circulated in due course. </w:t>
      </w:r>
    </w:p>
    <w:p w:rsidR="004D74B9" w:rsidRDefault="00CD5C52" w:rsidP="004D74B9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37730D">
        <w:rPr>
          <w:rFonts w:cs="Arial"/>
          <w:b/>
          <w:bCs/>
          <w:color w:val="1F4E79" w:themeColor="accent1" w:themeShade="80"/>
          <w:sz w:val="24"/>
          <w:szCs w:val="24"/>
        </w:rPr>
        <w:lastRenderedPageBreak/>
        <w:t xml:space="preserve">THE </w:t>
      </w:r>
      <w:r w:rsidR="004772B3" w:rsidRPr="0037730D">
        <w:rPr>
          <w:rFonts w:cs="Arial"/>
          <w:b/>
          <w:bCs/>
          <w:color w:val="1F4E79" w:themeColor="accent1" w:themeShade="80"/>
          <w:sz w:val="24"/>
          <w:szCs w:val="24"/>
        </w:rPr>
        <w:t xml:space="preserve">GRAND LODGE </w:t>
      </w:r>
      <w:r w:rsidRPr="0037730D">
        <w:rPr>
          <w:rFonts w:cs="Arial"/>
          <w:b/>
          <w:bCs/>
          <w:color w:val="1F4E79" w:themeColor="accent1" w:themeShade="80"/>
          <w:sz w:val="24"/>
          <w:szCs w:val="24"/>
        </w:rPr>
        <w:t xml:space="preserve">LIBRARY </w:t>
      </w:r>
      <w:r w:rsidR="00E900F2" w:rsidRPr="0037730D">
        <w:rPr>
          <w:rFonts w:cs="Arial"/>
          <w:b/>
          <w:bCs/>
          <w:color w:val="1F4E79" w:themeColor="accent1" w:themeShade="80"/>
          <w:sz w:val="24"/>
          <w:szCs w:val="24"/>
        </w:rPr>
        <w:t>&amp;</w:t>
      </w:r>
      <w:r w:rsidRPr="0037730D">
        <w:rPr>
          <w:rFonts w:cs="Arial"/>
          <w:b/>
          <w:bCs/>
          <w:color w:val="1F4E79" w:themeColor="accent1" w:themeShade="80"/>
          <w:sz w:val="24"/>
          <w:szCs w:val="24"/>
        </w:rPr>
        <w:t xml:space="preserve"> MUSEUM </w:t>
      </w:r>
      <w:r w:rsidR="004772B3">
        <w:rPr>
          <w:rFonts w:cs="Arial"/>
          <w:b/>
          <w:bCs/>
          <w:sz w:val="24"/>
          <w:szCs w:val="24"/>
        </w:rPr>
        <w:t>-</w:t>
      </w:r>
      <w:r>
        <w:rPr>
          <w:rFonts w:cs="Arial"/>
          <w:b/>
          <w:bCs/>
          <w:sz w:val="24"/>
          <w:szCs w:val="24"/>
        </w:rPr>
        <w:t xml:space="preserve"> </w:t>
      </w:r>
      <w:r w:rsidR="00DE7246" w:rsidRPr="00DE7246">
        <w:rPr>
          <w:rFonts w:cs="Arial"/>
          <w:bCs/>
          <w:sz w:val="24"/>
          <w:szCs w:val="24"/>
        </w:rPr>
        <w:t>The</w:t>
      </w:r>
      <w:r w:rsidRPr="00CD5C5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M</w:t>
      </w:r>
      <w:r w:rsidRPr="00CD5C52">
        <w:rPr>
          <w:rFonts w:cs="Arial"/>
          <w:bCs/>
          <w:sz w:val="24"/>
          <w:szCs w:val="24"/>
        </w:rPr>
        <w:t>us</w:t>
      </w:r>
      <w:r>
        <w:rPr>
          <w:rFonts w:cs="Arial"/>
          <w:bCs/>
          <w:sz w:val="24"/>
          <w:szCs w:val="24"/>
        </w:rPr>
        <w:t>eu</w:t>
      </w:r>
      <w:r w:rsidRPr="00CD5C52">
        <w:rPr>
          <w:rFonts w:cs="Arial"/>
          <w:bCs/>
          <w:sz w:val="24"/>
          <w:szCs w:val="24"/>
        </w:rPr>
        <w:t xml:space="preserve">m </w:t>
      </w:r>
      <w:r>
        <w:rPr>
          <w:rFonts w:cs="Arial"/>
          <w:bCs/>
          <w:sz w:val="24"/>
          <w:szCs w:val="24"/>
        </w:rPr>
        <w:t xml:space="preserve">in Great Queen Street </w:t>
      </w:r>
      <w:r w:rsidRPr="00CD5C52">
        <w:rPr>
          <w:rFonts w:cs="Arial"/>
          <w:bCs/>
          <w:sz w:val="24"/>
          <w:szCs w:val="24"/>
        </w:rPr>
        <w:t>has just opened a new</w:t>
      </w:r>
      <w:r w:rsidR="00390B4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e</w:t>
      </w:r>
      <w:r w:rsidRPr="00CD5C52">
        <w:rPr>
          <w:rFonts w:cs="Arial"/>
          <w:bCs/>
          <w:sz w:val="24"/>
          <w:szCs w:val="24"/>
        </w:rPr>
        <w:t>xhibi</w:t>
      </w:r>
      <w:r>
        <w:rPr>
          <w:rFonts w:cs="Arial"/>
          <w:bCs/>
          <w:sz w:val="24"/>
          <w:szCs w:val="24"/>
        </w:rPr>
        <w:t>ti</w:t>
      </w:r>
      <w:r w:rsidRPr="00CD5C52">
        <w:rPr>
          <w:rFonts w:cs="Arial"/>
          <w:bCs/>
          <w:sz w:val="24"/>
          <w:szCs w:val="24"/>
        </w:rPr>
        <w:t xml:space="preserve">on </w:t>
      </w:r>
      <w:r w:rsidR="00E83946">
        <w:rPr>
          <w:rFonts w:cs="Arial"/>
          <w:bCs/>
          <w:sz w:val="24"/>
          <w:szCs w:val="24"/>
        </w:rPr>
        <w:t xml:space="preserve">called </w:t>
      </w:r>
      <w:r w:rsidR="00E83946" w:rsidRPr="00CD5C52">
        <w:rPr>
          <w:rFonts w:cs="Arial"/>
          <w:bCs/>
          <w:sz w:val="24"/>
          <w:szCs w:val="24"/>
        </w:rPr>
        <w:t>‘</w:t>
      </w:r>
      <w:r w:rsidR="00E83946" w:rsidRPr="001F42F5">
        <w:rPr>
          <w:rFonts w:cs="Arial"/>
          <w:bCs/>
          <w:i/>
          <w:sz w:val="24"/>
          <w:szCs w:val="24"/>
        </w:rPr>
        <w:t>Healing with Kindness’</w:t>
      </w:r>
      <w:r w:rsidR="00E83946">
        <w:rPr>
          <w:rFonts w:cs="Arial"/>
          <w:bCs/>
          <w:sz w:val="24"/>
          <w:szCs w:val="24"/>
        </w:rPr>
        <w:t xml:space="preserve">. </w:t>
      </w:r>
      <w:r w:rsidR="00CF125B">
        <w:rPr>
          <w:rFonts w:cs="Arial"/>
          <w:bCs/>
          <w:sz w:val="24"/>
          <w:szCs w:val="24"/>
        </w:rPr>
        <w:t>Marking</w:t>
      </w:r>
      <w:r w:rsidRPr="00CD5C52">
        <w:rPr>
          <w:rFonts w:cs="Arial"/>
          <w:bCs/>
          <w:sz w:val="24"/>
          <w:szCs w:val="24"/>
        </w:rPr>
        <w:t xml:space="preserve"> the cen</w:t>
      </w:r>
      <w:r>
        <w:rPr>
          <w:rFonts w:cs="Arial"/>
          <w:bCs/>
          <w:sz w:val="24"/>
          <w:szCs w:val="24"/>
        </w:rPr>
        <w:t>t</w:t>
      </w:r>
      <w:r w:rsidRPr="00CD5C52">
        <w:rPr>
          <w:rFonts w:cs="Arial"/>
          <w:bCs/>
          <w:sz w:val="24"/>
          <w:szCs w:val="24"/>
        </w:rPr>
        <w:t>enary of the opening of the Royal Masonic Hospital</w:t>
      </w:r>
      <w:r w:rsidR="00CF125B">
        <w:rPr>
          <w:rFonts w:cs="Arial"/>
          <w:bCs/>
          <w:sz w:val="24"/>
          <w:szCs w:val="24"/>
        </w:rPr>
        <w:t xml:space="preserve">, </w:t>
      </w:r>
      <w:r w:rsidR="00186342">
        <w:rPr>
          <w:rFonts w:cs="Arial"/>
          <w:bCs/>
          <w:sz w:val="24"/>
          <w:szCs w:val="24"/>
        </w:rPr>
        <w:t xml:space="preserve">the exhibition </w:t>
      </w:r>
      <w:r>
        <w:rPr>
          <w:rFonts w:cs="Arial"/>
          <w:bCs/>
          <w:sz w:val="24"/>
          <w:szCs w:val="24"/>
        </w:rPr>
        <w:t>tells the fascinatin</w:t>
      </w:r>
      <w:r w:rsidR="00E83946">
        <w:rPr>
          <w:rFonts w:cs="Arial"/>
          <w:bCs/>
          <w:sz w:val="24"/>
          <w:szCs w:val="24"/>
        </w:rPr>
        <w:t>g</w:t>
      </w:r>
      <w:r>
        <w:rPr>
          <w:rFonts w:cs="Arial"/>
          <w:bCs/>
          <w:sz w:val="24"/>
          <w:szCs w:val="24"/>
        </w:rPr>
        <w:t xml:space="preserve"> story of th</w:t>
      </w:r>
      <w:r w:rsidR="00186342">
        <w:rPr>
          <w:rFonts w:cs="Arial"/>
          <w:bCs/>
          <w:sz w:val="24"/>
          <w:szCs w:val="24"/>
        </w:rPr>
        <w:t>e</w:t>
      </w:r>
      <w:r>
        <w:rPr>
          <w:rFonts w:cs="Arial"/>
          <w:bCs/>
          <w:sz w:val="24"/>
          <w:szCs w:val="24"/>
        </w:rPr>
        <w:t xml:space="preserve"> hospital from its opening in 1916 </w:t>
      </w:r>
      <w:r w:rsidR="00DE7246">
        <w:rPr>
          <w:rFonts w:cs="Arial"/>
          <w:bCs/>
          <w:sz w:val="24"/>
          <w:szCs w:val="24"/>
        </w:rPr>
        <w:t>until</w:t>
      </w:r>
      <w:r w:rsidR="00715899">
        <w:rPr>
          <w:rFonts w:cs="Arial"/>
          <w:bCs/>
          <w:sz w:val="24"/>
          <w:szCs w:val="24"/>
        </w:rPr>
        <w:t xml:space="preserve"> </w:t>
      </w:r>
      <w:r w:rsidR="00DE7246">
        <w:rPr>
          <w:rFonts w:cs="Arial"/>
          <w:bCs/>
          <w:sz w:val="24"/>
          <w:szCs w:val="24"/>
        </w:rPr>
        <w:t>i</w:t>
      </w:r>
      <w:r w:rsidR="00E83946">
        <w:rPr>
          <w:rFonts w:cs="Arial"/>
          <w:bCs/>
          <w:sz w:val="24"/>
          <w:szCs w:val="24"/>
        </w:rPr>
        <w:t>t</w:t>
      </w:r>
      <w:r w:rsidR="00DE7246">
        <w:rPr>
          <w:rFonts w:cs="Arial"/>
          <w:bCs/>
          <w:sz w:val="24"/>
          <w:szCs w:val="24"/>
        </w:rPr>
        <w:t>s</w:t>
      </w:r>
      <w:r w:rsidR="00E8394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clos</w:t>
      </w:r>
      <w:r w:rsidR="00DE7246">
        <w:rPr>
          <w:rFonts w:cs="Arial"/>
          <w:bCs/>
          <w:sz w:val="24"/>
          <w:szCs w:val="24"/>
        </w:rPr>
        <w:t>ure</w:t>
      </w:r>
      <w:r>
        <w:rPr>
          <w:rFonts w:cs="Arial"/>
          <w:bCs/>
          <w:sz w:val="24"/>
          <w:szCs w:val="24"/>
        </w:rPr>
        <w:t xml:space="preserve"> in 1996. </w:t>
      </w:r>
      <w:r w:rsidR="000761B2">
        <w:rPr>
          <w:rFonts w:cs="Arial"/>
          <w:bCs/>
          <w:sz w:val="24"/>
          <w:szCs w:val="24"/>
        </w:rPr>
        <w:t>V</w:t>
      </w:r>
      <w:r w:rsidR="00CD3EA7">
        <w:rPr>
          <w:rFonts w:cs="Arial"/>
          <w:bCs/>
          <w:sz w:val="24"/>
          <w:szCs w:val="24"/>
        </w:rPr>
        <w:t xml:space="preserve">isit </w:t>
      </w:r>
      <w:r>
        <w:rPr>
          <w:rFonts w:cs="Arial"/>
          <w:bCs/>
          <w:sz w:val="24"/>
          <w:szCs w:val="24"/>
        </w:rPr>
        <w:t>the</w:t>
      </w:r>
      <w:r w:rsidR="00E83946">
        <w:rPr>
          <w:rFonts w:cs="Arial"/>
          <w:bCs/>
          <w:sz w:val="24"/>
          <w:szCs w:val="24"/>
        </w:rPr>
        <w:t xml:space="preserve"> museum’s</w:t>
      </w:r>
      <w:r>
        <w:rPr>
          <w:rFonts w:cs="Arial"/>
          <w:bCs/>
          <w:sz w:val="24"/>
          <w:szCs w:val="24"/>
        </w:rPr>
        <w:t xml:space="preserve"> website for more details </w:t>
      </w:r>
      <w:r w:rsidR="00CD3EA7">
        <w:rPr>
          <w:rFonts w:cs="Arial"/>
          <w:bCs/>
          <w:sz w:val="24"/>
          <w:szCs w:val="24"/>
        </w:rPr>
        <w:t>(freemasonry.london.museum)</w:t>
      </w:r>
      <w:r w:rsidR="004D74B9">
        <w:rPr>
          <w:rFonts w:cs="Arial"/>
          <w:bCs/>
          <w:sz w:val="24"/>
          <w:szCs w:val="24"/>
        </w:rPr>
        <w:t>.</w:t>
      </w:r>
    </w:p>
    <w:p w:rsidR="00CD61A2" w:rsidRPr="004D74B9" w:rsidRDefault="00CD5C52" w:rsidP="004D74B9">
      <w:pPr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4D74B9">
        <w:rPr>
          <w:rFonts w:cs="Arial"/>
          <w:bCs/>
          <w:sz w:val="16"/>
          <w:szCs w:val="16"/>
        </w:rPr>
        <w:t xml:space="preserve">    </w:t>
      </w:r>
    </w:p>
    <w:p w:rsidR="00952AA9" w:rsidRDefault="00D93437" w:rsidP="00E90442">
      <w:pPr>
        <w:spacing w:after="0" w:line="276" w:lineRule="auto"/>
        <w:jc w:val="both"/>
        <w:rPr>
          <w:rFonts w:cs="Arial"/>
          <w:sz w:val="24"/>
          <w:szCs w:val="24"/>
        </w:rPr>
      </w:pPr>
      <w:r w:rsidRPr="00C578A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56250D57" wp14:editId="667DB5D8">
            <wp:simplePos x="0" y="0"/>
            <wp:positionH relativeFrom="column">
              <wp:posOffset>-5080</wp:posOffset>
            </wp:positionH>
            <wp:positionV relativeFrom="paragraph">
              <wp:posOffset>242570</wp:posOffset>
            </wp:positionV>
            <wp:extent cx="831215" cy="932180"/>
            <wp:effectExtent l="0" t="0" r="698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1" t="6090" r="54520" b="77162"/>
                    <a:stretch/>
                  </pic:blipFill>
                  <pic:spPr bwMode="auto">
                    <a:xfrm>
                      <a:off x="0" y="0"/>
                      <a:ext cx="8312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AA9" w:rsidRPr="0037730D">
        <w:rPr>
          <w:rFonts w:cs="Arial"/>
          <w:b/>
          <w:bCs/>
          <w:color w:val="1F4E79" w:themeColor="accent1" w:themeShade="80"/>
          <w:sz w:val="24"/>
          <w:szCs w:val="24"/>
        </w:rPr>
        <w:t>QUATUOR CORONATI LODGE No. 2076</w:t>
      </w:r>
      <w:r w:rsidR="00470C76" w:rsidRPr="0037730D">
        <w:rPr>
          <w:rFonts w:cs="Arial"/>
          <w:b/>
          <w:bCs/>
          <w:color w:val="1F4E79" w:themeColor="accent1" w:themeShade="80"/>
          <w:sz w:val="24"/>
          <w:szCs w:val="24"/>
        </w:rPr>
        <w:t xml:space="preserve"> </w:t>
      </w:r>
      <w:r w:rsidR="00254057" w:rsidRPr="00935120">
        <w:rPr>
          <w:rFonts w:cs="Arial"/>
          <w:b/>
          <w:bCs/>
          <w:color w:val="1F4E79" w:themeColor="accent1" w:themeShade="80"/>
          <w:sz w:val="24"/>
          <w:szCs w:val="24"/>
        </w:rPr>
        <w:t>-</w:t>
      </w:r>
      <w:r w:rsidR="00952AA9" w:rsidRPr="009F0D1F">
        <w:rPr>
          <w:rFonts w:cs="Arial"/>
          <w:b/>
          <w:bCs/>
          <w:sz w:val="24"/>
          <w:szCs w:val="24"/>
        </w:rPr>
        <w:t xml:space="preserve"> </w:t>
      </w:r>
      <w:r w:rsidR="00952AA9" w:rsidRPr="009F0D1F">
        <w:rPr>
          <w:rFonts w:cs="Arial"/>
          <w:bCs/>
          <w:sz w:val="24"/>
          <w:szCs w:val="24"/>
        </w:rPr>
        <w:t>T</w:t>
      </w:r>
      <w:r w:rsidR="00E83946">
        <w:rPr>
          <w:rFonts w:cs="Arial"/>
          <w:bCs/>
          <w:sz w:val="24"/>
          <w:szCs w:val="24"/>
        </w:rPr>
        <w:t>h</w:t>
      </w:r>
      <w:r w:rsidR="00952AA9" w:rsidRPr="009F0D1F">
        <w:rPr>
          <w:rFonts w:cs="Arial"/>
          <w:bCs/>
          <w:sz w:val="24"/>
          <w:szCs w:val="24"/>
        </w:rPr>
        <w:t>e world’s Premier Lodge of Masonic Research</w:t>
      </w:r>
      <w:r w:rsidR="0090175B">
        <w:rPr>
          <w:rFonts w:cs="Arial"/>
          <w:bCs/>
          <w:sz w:val="24"/>
          <w:szCs w:val="24"/>
        </w:rPr>
        <w:t>,</w:t>
      </w:r>
      <w:r w:rsidR="006F2037">
        <w:rPr>
          <w:rFonts w:cs="Arial"/>
          <w:bCs/>
          <w:sz w:val="24"/>
          <w:szCs w:val="24"/>
        </w:rPr>
        <w:t xml:space="preserve"> </w:t>
      </w:r>
      <w:r w:rsidR="00952AA9" w:rsidRPr="009F0D1F">
        <w:rPr>
          <w:rFonts w:cs="Arial"/>
          <w:bCs/>
          <w:sz w:val="24"/>
          <w:szCs w:val="24"/>
        </w:rPr>
        <w:t xml:space="preserve">Master Masons </w:t>
      </w:r>
      <w:r w:rsidR="00952AA9">
        <w:rPr>
          <w:rFonts w:cs="Arial"/>
          <w:bCs/>
          <w:sz w:val="24"/>
          <w:szCs w:val="24"/>
        </w:rPr>
        <w:t>from</w:t>
      </w:r>
      <w:r w:rsidR="00DF438A">
        <w:rPr>
          <w:rFonts w:cs="Arial"/>
          <w:bCs/>
          <w:sz w:val="24"/>
          <w:szCs w:val="24"/>
        </w:rPr>
        <w:t xml:space="preserve"> </w:t>
      </w:r>
      <w:r w:rsidR="00352E60">
        <w:rPr>
          <w:rFonts w:cs="Arial"/>
          <w:bCs/>
          <w:sz w:val="24"/>
          <w:szCs w:val="24"/>
        </w:rPr>
        <w:t xml:space="preserve">all </w:t>
      </w:r>
      <w:r w:rsidR="00952AA9" w:rsidRPr="009F0D1F">
        <w:rPr>
          <w:rFonts w:cs="Arial"/>
          <w:bCs/>
          <w:sz w:val="24"/>
          <w:szCs w:val="24"/>
        </w:rPr>
        <w:t>UGLE recognised constitution can attend</w:t>
      </w:r>
      <w:r w:rsidR="00952AA9">
        <w:rPr>
          <w:rFonts w:cs="Arial"/>
          <w:bCs/>
          <w:sz w:val="24"/>
          <w:szCs w:val="24"/>
        </w:rPr>
        <w:t xml:space="preserve"> its meetings</w:t>
      </w:r>
      <w:r w:rsidR="0090175B">
        <w:rPr>
          <w:rFonts w:cs="Arial"/>
          <w:bCs/>
          <w:sz w:val="24"/>
          <w:szCs w:val="24"/>
        </w:rPr>
        <w:t xml:space="preserve">. </w:t>
      </w:r>
      <w:r w:rsidR="00B21708">
        <w:rPr>
          <w:rFonts w:cs="Arial"/>
          <w:bCs/>
          <w:sz w:val="24"/>
          <w:szCs w:val="24"/>
        </w:rPr>
        <w:t>Its l</w:t>
      </w:r>
      <w:r w:rsidR="00E83946">
        <w:rPr>
          <w:rFonts w:cs="Arial"/>
          <w:bCs/>
          <w:sz w:val="24"/>
          <w:szCs w:val="24"/>
        </w:rPr>
        <w:t xml:space="preserve">ectures </w:t>
      </w:r>
      <w:r w:rsidR="00B21708">
        <w:rPr>
          <w:rFonts w:cs="Arial"/>
          <w:bCs/>
          <w:sz w:val="24"/>
          <w:szCs w:val="24"/>
        </w:rPr>
        <w:t>are delivered</w:t>
      </w:r>
      <w:r w:rsidR="00E83946">
        <w:rPr>
          <w:rFonts w:cs="Arial"/>
          <w:bCs/>
          <w:sz w:val="24"/>
          <w:szCs w:val="24"/>
        </w:rPr>
        <w:t xml:space="preserve"> by </w:t>
      </w:r>
      <w:r w:rsidR="00952AA9">
        <w:rPr>
          <w:rFonts w:cs="Arial"/>
          <w:bCs/>
          <w:sz w:val="24"/>
          <w:szCs w:val="24"/>
        </w:rPr>
        <w:t>leading Masonic historians</w:t>
      </w:r>
      <w:r w:rsidR="006F2037">
        <w:rPr>
          <w:rFonts w:cs="Arial"/>
          <w:bCs/>
          <w:sz w:val="24"/>
          <w:szCs w:val="24"/>
        </w:rPr>
        <w:t xml:space="preserve">, </w:t>
      </w:r>
      <w:r w:rsidR="00E83946">
        <w:rPr>
          <w:rFonts w:cs="Arial"/>
          <w:bCs/>
          <w:sz w:val="24"/>
          <w:szCs w:val="24"/>
        </w:rPr>
        <w:t xml:space="preserve">and </w:t>
      </w:r>
      <w:r w:rsidR="00B21708">
        <w:rPr>
          <w:rFonts w:cs="Arial"/>
          <w:bCs/>
          <w:sz w:val="24"/>
          <w:szCs w:val="24"/>
        </w:rPr>
        <w:t>afterwards you</w:t>
      </w:r>
      <w:r w:rsidR="0090175B">
        <w:rPr>
          <w:rFonts w:cs="Arial"/>
          <w:bCs/>
          <w:sz w:val="24"/>
          <w:szCs w:val="24"/>
        </w:rPr>
        <w:t xml:space="preserve"> </w:t>
      </w:r>
      <w:r w:rsidR="00E83946">
        <w:rPr>
          <w:rFonts w:cs="Arial"/>
          <w:bCs/>
          <w:sz w:val="24"/>
          <w:szCs w:val="24"/>
        </w:rPr>
        <w:t>have</w:t>
      </w:r>
      <w:r w:rsidR="00DF438A">
        <w:rPr>
          <w:rFonts w:cs="Arial"/>
          <w:bCs/>
          <w:sz w:val="24"/>
          <w:szCs w:val="24"/>
        </w:rPr>
        <w:t xml:space="preserve"> the opportunity to ask</w:t>
      </w:r>
      <w:r w:rsidR="00E83946">
        <w:rPr>
          <w:rFonts w:cs="Arial"/>
          <w:bCs/>
          <w:sz w:val="24"/>
          <w:szCs w:val="24"/>
        </w:rPr>
        <w:t xml:space="preserve"> </w:t>
      </w:r>
      <w:r w:rsidR="00DF438A">
        <w:rPr>
          <w:rFonts w:cs="Arial"/>
          <w:bCs/>
          <w:sz w:val="24"/>
          <w:szCs w:val="24"/>
        </w:rPr>
        <w:t>questions</w:t>
      </w:r>
      <w:r w:rsidR="00952AA9" w:rsidRPr="009F0D1F">
        <w:rPr>
          <w:rFonts w:cs="Arial"/>
          <w:bCs/>
          <w:sz w:val="24"/>
          <w:szCs w:val="24"/>
        </w:rPr>
        <w:t>. The</w:t>
      </w:r>
      <w:r w:rsidR="006F2037">
        <w:rPr>
          <w:rFonts w:cs="Arial"/>
          <w:bCs/>
          <w:sz w:val="24"/>
          <w:szCs w:val="24"/>
        </w:rPr>
        <w:t>ir</w:t>
      </w:r>
      <w:r w:rsidR="00952AA9" w:rsidRPr="009F0D1F">
        <w:rPr>
          <w:rFonts w:cs="Arial"/>
          <w:bCs/>
          <w:sz w:val="24"/>
          <w:szCs w:val="24"/>
        </w:rPr>
        <w:t xml:space="preserve"> next </w:t>
      </w:r>
      <w:r w:rsidR="00952AA9">
        <w:rPr>
          <w:rFonts w:cs="Arial"/>
          <w:bCs/>
          <w:sz w:val="24"/>
          <w:szCs w:val="24"/>
        </w:rPr>
        <w:t>meeting is on</w:t>
      </w:r>
      <w:r w:rsidR="00952AA9" w:rsidRPr="009F0D1F">
        <w:rPr>
          <w:rFonts w:cs="Arial"/>
          <w:bCs/>
          <w:sz w:val="24"/>
          <w:szCs w:val="24"/>
        </w:rPr>
        <w:t xml:space="preserve"> Thursday 10</w:t>
      </w:r>
      <w:r w:rsidR="00952AA9">
        <w:rPr>
          <w:rFonts w:cs="Arial"/>
          <w:bCs/>
          <w:sz w:val="24"/>
          <w:szCs w:val="24"/>
        </w:rPr>
        <w:t>th</w:t>
      </w:r>
      <w:r w:rsidR="00952AA9" w:rsidRPr="009F0D1F">
        <w:rPr>
          <w:rFonts w:cs="Arial"/>
          <w:bCs/>
          <w:sz w:val="24"/>
          <w:szCs w:val="24"/>
        </w:rPr>
        <w:t xml:space="preserve"> November </w:t>
      </w:r>
      <w:r w:rsidR="00952AA9">
        <w:rPr>
          <w:rFonts w:cs="Arial"/>
          <w:bCs/>
          <w:sz w:val="24"/>
          <w:szCs w:val="24"/>
        </w:rPr>
        <w:t xml:space="preserve">2016 </w:t>
      </w:r>
      <w:r w:rsidR="00952AA9" w:rsidRPr="009F0D1F">
        <w:rPr>
          <w:rFonts w:cs="Arial"/>
          <w:bCs/>
          <w:sz w:val="24"/>
          <w:szCs w:val="24"/>
        </w:rPr>
        <w:t xml:space="preserve">at Great Queen Street, full details can be found on </w:t>
      </w:r>
      <w:r w:rsidR="00967C77">
        <w:rPr>
          <w:rFonts w:cs="Arial"/>
          <w:bCs/>
          <w:sz w:val="24"/>
          <w:szCs w:val="24"/>
        </w:rPr>
        <w:t xml:space="preserve">the </w:t>
      </w:r>
      <w:r w:rsidR="00952AA9" w:rsidRPr="009F0D1F">
        <w:rPr>
          <w:rFonts w:cs="Arial"/>
          <w:bCs/>
          <w:sz w:val="24"/>
          <w:szCs w:val="24"/>
        </w:rPr>
        <w:t>lodge’s</w:t>
      </w:r>
      <w:r w:rsidR="005D5E2B">
        <w:rPr>
          <w:rFonts w:cs="Arial"/>
          <w:bCs/>
          <w:sz w:val="24"/>
          <w:szCs w:val="24"/>
        </w:rPr>
        <w:t xml:space="preserve"> </w:t>
      </w:r>
      <w:r w:rsidR="00952AA9" w:rsidRPr="009F0D1F">
        <w:rPr>
          <w:rFonts w:cs="Arial"/>
          <w:bCs/>
          <w:sz w:val="24"/>
          <w:szCs w:val="24"/>
        </w:rPr>
        <w:t xml:space="preserve">website </w:t>
      </w:r>
      <w:r w:rsidR="00967C77">
        <w:rPr>
          <w:rFonts w:cs="Arial"/>
          <w:bCs/>
          <w:sz w:val="24"/>
          <w:szCs w:val="24"/>
        </w:rPr>
        <w:t>(</w:t>
      </w:r>
      <w:r w:rsidR="00952AA9" w:rsidRPr="009F0D1F">
        <w:rPr>
          <w:rFonts w:cs="Arial"/>
          <w:bCs/>
          <w:sz w:val="24"/>
          <w:szCs w:val="24"/>
        </w:rPr>
        <w:t>www.qua</w:t>
      </w:r>
      <w:r w:rsidR="00952AA9" w:rsidRPr="009F0D1F">
        <w:rPr>
          <w:rFonts w:cs="Arial"/>
          <w:sz w:val="24"/>
          <w:szCs w:val="24"/>
        </w:rPr>
        <w:t>tuorcoronati.com</w:t>
      </w:r>
      <w:r w:rsidR="00967C77">
        <w:rPr>
          <w:rFonts w:cs="Arial"/>
          <w:sz w:val="24"/>
          <w:szCs w:val="24"/>
        </w:rPr>
        <w:t>).</w:t>
      </w:r>
    </w:p>
    <w:p w:rsidR="00BB0F01" w:rsidRPr="00725FF7" w:rsidRDefault="00BB0F01" w:rsidP="006F203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102C45" w:rsidRDefault="0055529E" w:rsidP="00892BDD">
      <w:pPr>
        <w:spacing w:after="0"/>
        <w:jc w:val="both"/>
        <w:rPr>
          <w:sz w:val="24"/>
          <w:szCs w:val="24"/>
        </w:rPr>
      </w:pPr>
      <w:r w:rsidRPr="0037730D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2E386318" wp14:editId="443E68CF">
            <wp:simplePos x="0" y="0"/>
            <wp:positionH relativeFrom="column">
              <wp:posOffset>13970</wp:posOffset>
            </wp:positionH>
            <wp:positionV relativeFrom="paragraph">
              <wp:posOffset>202565</wp:posOffset>
            </wp:positionV>
            <wp:extent cx="820420" cy="932180"/>
            <wp:effectExtent l="0" t="0" r="0" b="1270"/>
            <wp:wrapSquare wrapText="bothSides"/>
            <wp:docPr id="5" name="Picture 5" descr="atho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ol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2B" w:rsidRPr="0037730D">
        <w:rPr>
          <w:rFonts w:cs="Arial"/>
          <w:b/>
          <w:color w:val="1F4E79" w:themeColor="accent1" w:themeShade="80"/>
          <w:sz w:val="24"/>
          <w:szCs w:val="24"/>
        </w:rPr>
        <w:t xml:space="preserve">ASSOCIATION OF </w:t>
      </w:r>
      <w:r w:rsidR="00102C45" w:rsidRPr="0037730D">
        <w:rPr>
          <w:rFonts w:cs="Arial"/>
          <w:b/>
          <w:color w:val="1F4E79" w:themeColor="accent1" w:themeShade="80"/>
          <w:sz w:val="24"/>
          <w:szCs w:val="24"/>
        </w:rPr>
        <w:t xml:space="preserve">ATHOLL </w:t>
      </w:r>
      <w:r w:rsidR="005D5E2B" w:rsidRPr="0037730D">
        <w:rPr>
          <w:rFonts w:cs="Arial"/>
          <w:b/>
          <w:color w:val="1F4E79" w:themeColor="accent1" w:themeShade="80"/>
          <w:sz w:val="24"/>
          <w:szCs w:val="24"/>
        </w:rPr>
        <w:t>LODGES</w:t>
      </w:r>
      <w:r w:rsidR="00102C45" w:rsidRPr="0037730D">
        <w:rPr>
          <w:rFonts w:cs="Arial"/>
          <w:b/>
          <w:color w:val="1F4E79" w:themeColor="accent1" w:themeShade="80"/>
          <w:sz w:val="24"/>
          <w:szCs w:val="24"/>
        </w:rPr>
        <w:t xml:space="preserve"> </w:t>
      </w:r>
      <w:r w:rsidR="009C4C6C">
        <w:rPr>
          <w:rFonts w:cs="Arial"/>
          <w:b/>
          <w:sz w:val="24"/>
          <w:szCs w:val="24"/>
        </w:rPr>
        <w:t>-</w:t>
      </w:r>
      <w:r w:rsidR="00102C45" w:rsidRPr="008E7C2F">
        <w:rPr>
          <w:rFonts w:cs="Arial"/>
          <w:sz w:val="24"/>
          <w:szCs w:val="24"/>
        </w:rPr>
        <w:t xml:space="preserve"> </w:t>
      </w:r>
      <w:r w:rsidR="008E7C2F" w:rsidRPr="008E7C2F">
        <w:rPr>
          <w:rFonts w:cs="Arial"/>
          <w:sz w:val="24"/>
          <w:szCs w:val="24"/>
        </w:rPr>
        <w:t xml:space="preserve">Our United Grand Lodge was formed </w:t>
      </w:r>
      <w:r w:rsidR="00CF125B">
        <w:rPr>
          <w:rFonts w:cs="Arial"/>
          <w:sz w:val="24"/>
          <w:szCs w:val="24"/>
        </w:rPr>
        <w:t xml:space="preserve">in 1813 </w:t>
      </w:r>
      <w:r w:rsidR="00266EA4">
        <w:rPr>
          <w:rFonts w:cs="Arial"/>
          <w:sz w:val="24"/>
          <w:szCs w:val="24"/>
        </w:rPr>
        <w:t>when</w:t>
      </w:r>
      <w:r w:rsidR="00CF125B">
        <w:rPr>
          <w:rFonts w:cs="Arial"/>
          <w:sz w:val="24"/>
          <w:szCs w:val="24"/>
        </w:rPr>
        <w:t xml:space="preserve"> the</w:t>
      </w:r>
      <w:r w:rsidR="00DF438A">
        <w:rPr>
          <w:rFonts w:cs="Arial"/>
          <w:sz w:val="24"/>
          <w:szCs w:val="24"/>
        </w:rPr>
        <w:t xml:space="preserve"> </w:t>
      </w:r>
      <w:r w:rsidR="00266EA4">
        <w:rPr>
          <w:rFonts w:cs="Arial"/>
          <w:sz w:val="24"/>
          <w:szCs w:val="24"/>
        </w:rPr>
        <w:t xml:space="preserve">Premier and </w:t>
      </w:r>
      <w:r w:rsidR="00DF438A">
        <w:rPr>
          <w:rFonts w:cs="Arial"/>
          <w:sz w:val="24"/>
          <w:szCs w:val="24"/>
        </w:rPr>
        <w:t>A</w:t>
      </w:r>
      <w:r w:rsidR="00CF125B">
        <w:rPr>
          <w:rFonts w:cs="Arial"/>
          <w:sz w:val="24"/>
          <w:szCs w:val="24"/>
        </w:rPr>
        <w:t>tholl Grand Lodge</w:t>
      </w:r>
      <w:r w:rsidR="00B21708">
        <w:rPr>
          <w:rFonts w:cs="Arial"/>
          <w:sz w:val="24"/>
          <w:szCs w:val="24"/>
        </w:rPr>
        <w:t>s</w:t>
      </w:r>
      <w:r w:rsidR="00CF125B">
        <w:rPr>
          <w:rFonts w:cs="Arial"/>
          <w:sz w:val="24"/>
          <w:szCs w:val="24"/>
        </w:rPr>
        <w:t xml:space="preserve"> </w:t>
      </w:r>
      <w:r w:rsidR="00266EA4">
        <w:rPr>
          <w:rFonts w:cs="Arial"/>
          <w:sz w:val="24"/>
          <w:szCs w:val="24"/>
        </w:rPr>
        <w:t>united</w:t>
      </w:r>
      <w:r w:rsidR="00DF438A">
        <w:rPr>
          <w:rFonts w:cs="Arial"/>
          <w:sz w:val="24"/>
          <w:szCs w:val="24"/>
        </w:rPr>
        <w:t>. T</w:t>
      </w:r>
      <w:r w:rsidR="008E7C2F">
        <w:rPr>
          <w:rFonts w:cs="Arial"/>
          <w:sz w:val="24"/>
          <w:szCs w:val="24"/>
        </w:rPr>
        <w:t>h</w:t>
      </w:r>
      <w:r w:rsidR="00DE0269">
        <w:rPr>
          <w:rFonts w:cs="Arial"/>
          <w:sz w:val="24"/>
          <w:szCs w:val="24"/>
        </w:rPr>
        <w:t xml:space="preserve">e Atholl </w:t>
      </w:r>
      <w:r w:rsidR="00102C45" w:rsidRPr="00102C45">
        <w:rPr>
          <w:sz w:val="24"/>
          <w:szCs w:val="24"/>
        </w:rPr>
        <w:t xml:space="preserve">Association exists to promote </w:t>
      </w:r>
      <w:r w:rsidR="002C55F4">
        <w:rPr>
          <w:sz w:val="24"/>
          <w:szCs w:val="24"/>
        </w:rPr>
        <w:t>and celebrate</w:t>
      </w:r>
      <w:r w:rsidR="008F1FDE">
        <w:rPr>
          <w:sz w:val="24"/>
          <w:szCs w:val="24"/>
        </w:rPr>
        <w:t xml:space="preserve"> the</w:t>
      </w:r>
      <w:r w:rsidR="00722FF6">
        <w:rPr>
          <w:sz w:val="24"/>
          <w:szCs w:val="24"/>
        </w:rPr>
        <w:t xml:space="preserve"> </w:t>
      </w:r>
      <w:r w:rsidR="00CB7FC7">
        <w:rPr>
          <w:sz w:val="24"/>
          <w:szCs w:val="24"/>
        </w:rPr>
        <w:t xml:space="preserve">heritage of </w:t>
      </w:r>
      <w:r w:rsidR="00CF125B">
        <w:rPr>
          <w:sz w:val="24"/>
          <w:szCs w:val="24"/>
        </w:rPr>
        <w:t>th</w:t>
      </w:r>
      <w:r w:rsidR="00266EA4">
        <w:rPr>
          <w:sz w:val="24"/>
          <w:szCs w:val="24"/>
        </w:rPr>
        <w:t>os</w:t>
      </w:r>
      <w:r w:rsidR="00CF125B">
        <w:rPr>
          <w:sz w:val="24"/>
          <w:szCs w:val="24"/>
        </w:rPr>
        <w:t xml:space="preserve">e </w:t>
      </w:r>
      <w:r w:rsidR="00CB7FC7">
        <w:rPr>
          <w:sz w:val="24"/>
          <w:szCs w:val="24"/>
        </w:rPr>
        <w:t xml:space="preserve">lodges originally warranted </w:t>
      </w:r>
      <w:r w:rsidR="00CF125B">
        <w:rPr>
          <w:sz w:val="24"/>
          <w:szCs w:val="24"/>
        </w:rPr>
        <w:t>by</w:t>
      </w:r>
      <w:r w:rsidR="00CB7FC7">
        <w:rPr>
          <w:sz w:val="24"/>
          <w:szCs w:val="24"/>
        </w:rPr>
        <w:t xml:space="preserve"> the </w:t>
      </w:r>
      <w:r w:rsidR="00722FF6">
        <w:rPr>
          <w:sz w:val="24"/>
          <w:szCs w:val="24"/>
        </w:rPr>
        <w:t>A</w:t>
      </w:r>
      <w:r w:rsidR="00CF125B">
        <w:rPr>
          <w:sz w:val="24"/>
          <w:szCs w:val="24"/>
        </w:rPr>
        <w:t>tholl</w:t>
      </w:r>
      <w:r w:rsidR="00CB7FC7">
        <w:rPr>
          <w:sz w:val="24"/>
          <w:szCs w:val="24"/>
        </w:rPr>
        <w:t xml:space="preserve"> Grand Lodge</w:t>
      </w:r>
      <w:r w:rsidR="00722FF6">
        <w:rPr>
          <w:sz w:val="24"/>
          <w:szCs w:val="24"/>
        </w:rPr>
        <w:t xml:space="preserve">. </w:t>
      </w:r>
      <w:r w:rsidR="00352E60">
        <w:rPr>
          <w:sz w:val="24"/>
          <w:szCs w:val="24"/>
        </w:rPr>
        <w:t>To</w:t>
      </w:r>
      <w:r w:rsidR="00722FF6">
        <w:rPr>
          <w:sz w:val="24"/>
          <w:szCs w:val="24"/>
        </w:rPr>
        <w:t xml:space="preserve"> find out </w:t>
      </w:r>
      <w:r w:rsidR="00352E60">
        <w:rPr>
          <w:sz w:val="24"/>
          <w:szCs w:val="24"/>
        </w:rPr>
        <w:t xml:space="preserve">more </w:t>
      </w:r>
      <w:r w:rsidR="00DF438A">
        <w:rPr>
          <w:sz w:val="24"/>
          <w:szCs w:val="24"/>
        </w:rPr>
        <w:t>about</w:t>
      </w:r>
      <w:r w:rsidR="00CF125B">
        <w:rPr>
          <w:sz w:val="24"/>
          <w:szCs w:val="24"/>
        </w:rPr>
        <w:t xml:space="preserve"> </w:t>
      </w:r>
      <w:r w:rsidR="006A2CE2">
        <w:rPr>
          <w:sz w:val="24"/>
          <w:szCs w:val="24"/>
        </w:rPr>
        <w:t>the</w:t>
      </w:r>
      <w:r w:rsidR="00DF438A">
        <w:rPr>
          <w:sz w:val="24"/>
          <w:szCs w:val="24"/>
        </w:rPr>
        <w:t xml:space="preserve"> </w:t>
      </w:r>
      <w:r w:rsidR="00B21708">
        <w:rPr>
          <w:sz w:val="24"/>
          <w:szCs w:val="24"/>
        </w:rPr>
        <w:t xml:space="preserve">special </w:t>
      </w:r>
      <w:r w:rsidR="00DF438A">
        <w:rPr>
          <w:sz w:val="24"/>
          <w:szCs w:val="24"/>
        </w:rPr>
        <w:t xml:space="preserve">events arranged by the </w:t>
      </w:r>
      <w:r w:rsidR="00FD3BCE">
        <w:rPr>
          <w:sz w:val="24"/>
          <w:szCs w:val="24"/>
        </w:rPr>
        <w:t xml:space="preserve">Atholl </w:t>
      </w:r>
      <w:r w:rsidR="00DF438A">
        <w:rPr>
          <w:sz w:val="24"/>
          <w:szCs w:val="24"/>
        </w:rPr>
        <w:t>Association</w:t>
      </w:r>
      <w:r w:rsidR="0090175B">
        <w:rPr>
          <w:sz w:val="24"/>
          <w:szCs w:val="24"/>
        </w:rPr>
        <w:t>,</w:t>
      </w:r>
      <w:r w:rsidR="00DF438A">
        <w:rPr>
          <w:sz w:val="24"/>
          <w:szCs w:val="24"/>
        </w:rPr>
        <w:t xml:space="preserve"> and its member lodges</w:t>
      </w:r>
      <w:r w:rsidR="0090175B">
        <w:rPr>
          <w:sz w:val="24"/>
          <w:szCs w:val="24"/>
        </w:rPr>
        <w:t>,</w:t>
      </w:r>
      <w:r w:rsidR="00DF438A">
        <w:rPr>
          <w:sz w:val="24"/>
          <w:szCs w:val="24"/>
        </w:rPr>
        <w:t xml:space="preserve"> visit </w:t>
      </w:r>
      <w:r w:rsidR="006A2CE2">
        <w:rPr>
          <w:sz w:val="24"/>
          <w:szCs w:val="24"/>
        </w:rPr>
        <w:t>the Association’s</w:t>
      </w:r>
      <w:r w:rsidR="00DE7246">
        <w:rPr>
          <w:sz w:val="24"/>
          <w:szCs w:val="24"/>
        </w:rPr>
        <w:t xml:space="preserve"> website</w:t>
      </w:r>
      <w:r w:rsidR="00722FF6">
        <w:rPr>
          <w:sz w:val="24"/>
          <w:szCs w:val="24"/>
        </w:rPr>
        <w:t xml:space="preserve"> (</w:t>
      </w:r>
      <w:hyperlink r:id="rId12" w:history="1">
        <w:r w:rsidR="00470C76" w:rsidRPr="00470C76">
          <w:rPr>
            <w:rStyle w:val="Hyperlink"/>
            <w:color w:val="000000" w:themeColor="text1"/>
            <w:sz w:val="24"/>
            <w:szCs w:val="24"/>
            <w:u w:val="none"/>
          </w:rPr>
          <w:t>www.antients.org</w:t>
        </w:r>
      </w:hyperlink>
      <w:r w:rsidR="008F1FDE">
        <w:rPr>
          <w:sz w:val="24"/>
          <w:szCs w:val="24"/>
        </w:rPr>
        <w:t>).</w:t>
      </w:r>
    </w:p>
    <w:p w:rsidR="00F64FD5" w:rsidRPr="00725FF7" w:rsidRDefault="00F64FD5" w:rsidP="006F2037">
      <w:pPr>
        <w:spacing w:after="0" w:line="240" w:lineRule="auto"/>
        <w:jc w:val="both"/>
        <w:rPr>
          <w:sz w:val="16"/>
          <w:szCs w:val="16"/>
        </w:rPr>
      </w:pPr>
    </w:p>
    <w:p w:rsidR="005D5E2B" w:rsidRDefault="00470C76" w:rsidP="008E7C2F">
      <w:pPr>
        <w:spacing w:after="0" w:line="276" w:lineRule="auto"/>
        <w:jc w:val="both"/>
        <w:rPr>
          <w:sz w:val="24"/>
          <w:szCs w:val="24"/>
        </w:rPr>
      </w:pPr>
      <w:r w:rsidRPr="0037730D">
        <w:rPr>
          <w:b/>
          <w:color w:val="1F4E79" w:themeColor="accent1" w:themeShade="80"/>
          <w:sz w:val="24"/>
          <w:szCs w:val="24"/>
        </w:rPr>
        <w:t xml:space="preserve">EMULATION LODGE OF IMPROVEMENT </w:t>
      </w:r>
      <w:r w:rsidR="00186342" w:rsidRPr="00935120">
        <w:rPr>
          <w:b/>
          <w:color w:val="1F4E79" w:themeColor="accent1" w:themeShade="80"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15899" w:rsidRPr="00FD3BCE">
        <w:rPr>
          <w:sz w:val="24"/>
          <w:szCs w:val="24"/>
        </w:rPr>
        <w:t>W</w:t>
      </w:r>
      <w:r w:rsidR="00186342" w:rsidRPr="00186342">
        <w:rPr>
          <w:sz w:val="24"/>
          <w:szCs w:val="24"/>
        </w:rPr>
        <w:t>ould like to</w:t>
      </w:r>
      <w:r w:rsidR="008E7C2F" w:rsidRPr="008E7C2F">
        <w:rPr>
          <w:sz w:val="24"/>
          <w:szCs w:val="24"/>
        </w:rPr>
        <w:t xml:space="preserve"> see </w:t>
      </w:r>
      <w:r w:rsidR="0090175B">
        <w:rPr>
          <w:sz w:val="24"/>
          <w:szCs w:val="24"/>
        </w:rPr>
        <w:t xml:space="preserve">and hear </w:t>
      </w:r>
      <w:r w:rsidR="00935120">
        <w:rPr>
          <w:sz w:val="24"/>
          <w:szCs w:val="24"/>
        </w:rPr>
        <w:t xml:space="preserve">Masonic </w:t>
      </w:r>
      <w:r w:rsidR="008E7C2F" w:rsidRPr="008E7C2F">
        <w:rPr>
          <w:sz w:val="24"/>
          <w:szCs w:val="24"/>
        </w:rPr>
        <w:t>ritual performed to the very highest standard</w:t>
      </w:r>
      <w:r w:rsidR="00715899">
        <w:rPr>
          <w:sz w:val="24"/>
          <w:szCs w:val="24"/>
        </w:rPr>
        <w:t>? T</w:t>
      </w:r>
      <w:r w:rsidR="00186342">
        <w:rPr>
          <w:sz w:val="24"/>
          <w:szCs w:val="24"/>
        </w:rPr>
        <w:t>hen</w:t>
      </w:r>
      <w:r w:rsidR="008E7C2F" w:rsidRPr="008E7C2F">
        <w:rPr>
          <w:sz w:val="24"/>
          <w:szCs w:val="24"/>
        </w:rPr>
        <w:t xml:space="preserve"> visit the </w:t>
      </w:r>
      <w:r w:rsidR="00352E60">
        <w:rPr>
          <w:sz w:val="24"/>
          <w:szCs w:val="24"/>
        </w:rPr>
        <w:t xml:space="preserve">famous </w:t>
      </w:r>
      <w:r w:rsidR="008E7C2F" w:rsidRPr="008E7C2F">
        <w:rPr>
          <w:sz w:val="24"/>
          <w:szCs w:val="24"/>
        </w:rPr>
        <w:t>Emulation LOI</w:t>
      </w:r>
      <w:r w:rsidR="00715899">
        <w:rPr>
          <w:sz w:val="24"/>
          <w:szCs w:val="24"/>
        </w:rPr>
        <w:t>;</w:t>
      </w:r>
      <w:r w:rsidR="008E7C2F">
        <w:rPr>
          <w:sz w:val="24"/>
          <w:szCs w:val="24"/>
        </w:rPr>
        <w:t xml:space="preserve"> </w:t>
      </w:r>
      <w:r w:rsidR="00715899">
        <w:rPr>
          <w:sz w:val="24"/>
          <w:szCs w:val="24"/>
        </w:rPr>
        <w:t>i</w:t>
      </w:r>
      <w:r w:rsidR="00186342">
        <w:rPr>
          <w:sz w:val="24"/>
          <w:szCs w:val="24"/>
        </w:rPr>
        <w:t>t</w:t>
      </w:r>
      <w:r w:rsidR="008E7C2F">
        <w:rPr>
          <w:sz w:val="24"/>
          <w:szCs w:val="24"/>
        </w:rPr>
        <w:t xml:space="preserve"> meets </w:t>
      </w:r>
      <w:r w:rsidR="008E7C2F" w:rsidRPr="008E7C2F">
        <w:rPr>
          <w:sz w:val="24"/>
          <w:szCs w:val="24"/>
        </w:rPr>
        <w:t xml:space="preserve">at </w:t>
      </w:r>
      <w:r w:rsidR="00CF125B">
        <w:rPr>
          <w:sz w:val="24"/>
          <w:szCs w:val="24"/>
        </w:rPr>
        <w:t xml:space="preserve">Freemasons’ Hall </w:t>
      </w:r>
      <w:r w:rsidR="008E7C2F" w:rsidRPr="008E7C2F">
        <w:rPr>
          <w:sz w:val="24"/>
          <w:szCs w:val="24"/>
        </w:rPr>
        <w:t xml:space="preserve">Great Queen Street at 6:15 pm </w:t>
      </w:r>
      <w:r w:rsidR="00186342">
        <w:rPr>
          <w:sz w:val="24"/>
          <w:szCs w:val="24"/>
        </w:rPr>
        <w:t xml:space="preserve">on </w:t>
      </w:r>
      <w:r w:rsidR="008E7C2F">
        <w:rPr>
          <w:sz w:val="24"/>
          <w:szCs w:val="24"/>
        </w:rPr>
        <w:t>most Fridays</w:t>
      </w:r>
      <w:r w:rsidR="00CF125B">
        <w:rPr>
          <w:sz w:val="24"/>
          <w:szCs w:val="24"/>
        </w:rPr>
        <w:t>,</w:t>
      </w:r>
      <w:r w:rsidR="00DE0269">
        <w:rPr>
          <w:sz w:val="24"/>
          <w:szCs w:val="24"/>
        </w:rPr>
        <w:t xml:space="preserve"> </w:t>
      </w:r>
      <w:r w:rsidR="00CF125B">
        <w:rPr>
          <w:sz w:val="24"/>
          <w:szCs w:val="24"/>
        </w:rPr>
        <w:t xml:space="preserve">and </w:t>
      </w:r>
      <w:r w:rsidR="008E7C2F">
        <w:rPr>
          <w:sz w:val="24"/>
          <w:szCs w:val="24"/>
        </w:rPr>
        <w:t xml:space="preserve">Master Masons from </w:t>
      </w:r>
      <w:r w:rsidR="00DE0269">
        <w:rPr>
          <w:sz w:val="24"/>
          <w:szCs w:val="24"/>
        </w:rPr>
        <w:t xml:space="preserve">all </w:t>
      </w:r>
      <w:r w:rsidR="00F64FD5">
        <w:rPr>
          <w:sz w:val="24"/>
          <w:szCs w:val="24"/>
        </w:rPr>
        <w:t xml:space="preserve">UGLE </w:t>
      </w:r>
      <w:r w:rsidR="008E7C2F">
        <w:rPr>
          <w:sz w:val="24"/>
          <w:szCs w:val="24"/>
        </w:rPr>
        <w:t xml:space="preserve">recognised constitutions </w:t>
      </w:r>
      <w:r w:rsidR="00FD3BCE">
        <w:rPr>
          <w:sz w:val="24"/>
          <w:szCs w:val="24"/>
        </w:rPr>
        <w:t>can</w:t>
      </w:r>
      <w:r w:rsidR="008E7C2F">
        <w:rPr>
          <w:sz w:val="24"/>
          <w:szCs w:val="24"/>
        </w:rPr>
        <w:t xml:space="preserve"> attend</w:t>
      </w:r>
      <w:r w:rsidR="00715899">
        <w:rPr>
          <w:sz w:val="24"/>
          <w:szCs w:val="24"/>
        </w:rPr>
        <w:t>. To find out more about the LOI’s history and work</w:t>
      </w:r>
      <w:r w:rsidR="008E7C2F">
        <w:rPr>
          <w:sz w:val="24"/>
          <w:szCs w:val="24"/>
        </w:rPr>
        <w:t xml:space="preserve"> visit the</w:t>
      </w:r>
      <w:r w:rsidR="00715899">
        <w:rPr>
          <w:sz w:val="24"/>
          <w:szCs w:val="24"/>
        </w:rPr>
        <w:t>ir</w:t>
      </w:r>
      <w:r w:rsidR="008E7C2F">
        <w:rPr>
          <w:sz w:val="24"/>
          <w:szCs w:val="24"/>
        </w:rPr>
        <w:t xml:space="preserve"> website (emulationloi.org).</w:t>
      </w:r>
    </w:p>
    <w:p w:rsidR="0055696C" w:rsidRPr="0055696C" w:rsidRDefault="0055696C" w:rsidP="0055696C">
      <w:pPr>
        <w:spacing w:after="0" w:line="240" w:lineRule="auto"/>
        <w:jc w:val="both"/>
        <w:rPr>
          <w:sz w:val="16"/>
          <w:szCs w:val="16"/>
        </w:rPr>
      </w:pPr>
    </w:p>
    <w:p w:rsidR="005D13C7" w:rsidRPr="009F0D1F" w:rsidRDefault="0055696C" w:rsidP="005D13C7">
      <w:pPr>
        <w:spacing w:after="0" w:line="276" w:lineRule="auto"/>
        <w:jc w:val="both"/>
        <w:rPr>
          <w:sz w:val="24"/>
          <w:szCs w:val="24"/>
        </w:rPr>
      </w:pPr>
      <w:r w:rsidRPr="0037730D">
        <w:rPr>
          <w:rFonts w:cs="Arial"/>
          <w:b/>
          <w:color w:val="1F4E79" w:themeColor="accent1" w:themeShade="80"/>
          <w:sz w:val="24"/>
          <w:szCs w:val="24"/>
        </w:rPr>
        <w:t>N.B.</w:t>
      </w:r>
      <w:r w:rsidR="00497C8B">
        <w:rPr>
          <w:rFonts w:cs="Arial"/>
          <w:b/>
          <w:color w:val="1F4E79" w:themeColor="accent1" w:themeShade="80"/>
          <w:sz w:val="24"/>
          <w:szCs w:val="24"/>
        </w:rPr>
        <w:t xml:space="preserve"> </w:t>
      </w:r>
      <w:r w:rsidRPr="0037730D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497C8B" w:rsidRPr="00497C8B">
        <w:rPr>
          <w:rFonts w:cs="Arial"/>
          <w:color w:val="000000" w:themeColor="text1"/>
          <w:sz w:val="24"/>
          <w:szCs w:val="24"/>
        </w:rPr>
        <w:t>P</w:t>
      </w:r>
      <w:r w:rsidR="00497C8B" w:rsidRPr="0055696C">
        <w:rPr>
          <w:rFonts w:cs="Arial"/>
          <w:sz w:val="24"/>
          <w:szCs w:val="24"/>
        </w:rPr>
        <w:t xml:space="preserve">lease </w:t>
      </w:r>
      <w:r w:rsidR="00497C8B">
        <w:rPr>
          <w:rFonts w:cs="Arial"/>
          <w:sz w:val="24"/>
          <w:szCs w:val="24"/>
        </w:rPr>
        <w:t>do email me (</w:t>
      </w:r>
      <w:hyperlink r:id="rId13" w:history="1">
        <w:r w:rsidR="00497C8B" w:rsidRPr="00497C8B">
          <w:rPr>
            <w:rStyle w:val="Hyperlink"/>
            <w:color w:val="000000" w:themeColor="text1"/>
            <w:sz w:val="24"/>
            <w:szCs w:val="24"/>
            <w:u w:val="none"/>
          </w:rPr>
          <w:t>crmglatton@aol.com</w:t>
        </w:r>
      </w:hyperlink>
      <w:r w:rsidR="00497C8B">
        <w:rPr>
          <w:sz w:val="24"/>
          <w:szCs w:val="24"/>
        </w:rPr>
        <w:t>)</w:t>
      </w:r>
      <w:r w:rsidR="00497C8B">
        <w:rPr>
          <w:sz w:val="24"/>
          <w:szCs w:val="24"/>
        </w:rPr>
        <w:t xml:space="preserve"> i</w:t>
      </w:r>
      <w:r w:rsidRPr="0055696C">
        <w:rPr>
          <w:rFonts w:cs="Arial"/>
          <w:sz w:val="24"/>
          <w:szCs w:val="24"/>
        </w:rPr>
        <w:t>f you know of</w:t>
      </w:r>
      <w:r w:rsidR="00497C8B">
        <w:rPr>
          <w:rFonts w:cs="Arial"/>
          <w:sz w:val="24"/>
          <w:szCs w:val="24"/>
        </w:rPr>
        <w:t xml:space="preserve"> any</w:t>
      </w:r>
      <w:r w:rsidRPr="0055696C">
        <w:rPr>
          <w:rFonts w:cs="Arial"/>
          <w:sz w:val="24"/>
          <w:szCs w:val="24"/>
        </w:rPr>
        <w:t xml:space="preserve"> </w:t>
      </w:r>
      <w:r w:rsidR="00715899">
        <w:rPr>
          <w:rFonts w:cs="Arial"/>
          <w:sz w:val="24"/>
          <w:szCs w:val="24"/>
        </w:rPr>
        <w:t>other</w:t>
      </w:r>
      <w:r w:rsidRPr="0055696C">
        <w:rPr>
          <w:rFonts w:cs="Arial"/>
          <w:sz w:val="24"/>
          <w:szCs w:val="24"/>
        </w:rPr>
        <w:t xml:space="preserve"> Masonic events </w:t>
      </w:r>
      <w:r>
        <w:rPr>
          <w:rFonts w:cs="Arial"/>
          <w:sz w:val="24"/>
          <w:szCs w:val="24"/>
        </w:rPr>
        <w:t>that could be listed here</w:t>
      </w:r>
      <w:r w:rsidR="005D13C7">
        <w:rPr>
          <w:sz w:val="24"/>
          <w:szCs w:val="24"/>
        </w:rPr>
        <w:t>.</w:t>
      </w:r>
    </w:p>
    <w:p w:rsidR="00952AA9" w:rsidRPr="00F6647B" w:rsidRDefault="00952AA9" w:rsidP="002C3779">
      <w:pPr>
        <w:spacing w:after="0" w:line="240" w:lineRule="auto"/>
        <w:jc w:val="both"/>
        <w:rPr>
          <w:sz w:val="28"/>
          <w:szCs w:val="28"/>
        </w:rPr>
      </w:pPr>
    </w:p>
    <w:p w:rsidR="00BD768A" w:rsidRPr="00EF09FD" w:rsidRDefault="009D0D19" w:rsidP="00EF09FD">
      <w:pPr>
        <w:spacing w:after="0" w:line="276" w:lineRule="auto"/>
        <w:jc w:val="center"/>
        <w:rPr>
          <w:rFonts w:ascii="Andalus" w:hAnsi="Andalus" w:cs="Andalus"/>
          <w:b/>
          <w:color w:val="1F4E79" w:themeColor="accent1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8C1ABF" wp14:editId="07EAF92B">
            <wp:extent cx="291600" cy="234000"/>
            <wp:effectExtent l="0" t="0" r="0" b="0"/>
            <wp:docPr id="10" name="Picture 10" descr="http://images.clipartpanda.com/cool-question-marks-question-marks-25cpe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cool-question-marks-question-marks-25cpew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D" w:rsidRPr="00EF09FD">
        <w:rPr>
          <w:rFonts w:ascii="Andalus" w:hAnsi="Andalus" w:cs="Andalus"/>
          <w:b/>
          <w:color w:val="1F4E79" w:themeColor="accent1" w:themeShade="80"/>
          <w:sz w:val="28"/>
          <w:szCs w:val="28"/>
        </w:rPr>
        <w:t xml:space="preserve"> </w:t>
      </w:r>
      <w:r w:rsidR="00EF09FD" w:rsidRPr="00EF09FD">
        <w:rPr>
          <w:rFonts w:ascii="Andalus" w:hAnsi="Andalus" w:cs="Andalus"/>
          <w:b/>
          <w:color w:val="1F4E79" w:themeColor="accent1" w:themeShade="80"/>
          <w:sz w:val="28"/>
          <w:szCs w:val="28"/>
          <w:u w:val="single"/>
        </w:rPr>
        <w:t>NOTES &amp; QUERIES</w:t>
      </w:r>
      <w:r w:rsidR="008B5721">
        <w:rPr>
          <w:rFonts w:ascii="Andalus" w:hAnsi="Andalus" w:cs="Andalus"/>
          <w:b/>
          <w:color w:val="1F4E79" w:themeColor="accent1" w:themeShade="80"/>
          <w:sz w:val="28"/>
          <w:szCs w:val="28"/>
          <w:u w:val="single"/>
        </w:rPr>
        <w:t xml:space="preserve"> </w:t>
      </w:r>
      <w:r w:rsidR="00EF09FD">
        <w:rPr>
          <w:rFonts w:ascii="Andalus" w:hAnsi="Andalus" w:cs="Andalus"/>
          <w:b/>
          <w:color w:val="1F4E79" w:themeColor="accent1" w:themeShade="80"/>
          <w:sz w:val="28"/>
          <w:szCs w:val="28"/>
        </w:rPr>
        <w:t xml:space="preserve"> </w:t>
      </w:r>
      <w:r w:rsidR="00EF09FD">
        <w:rPr>
          <w:noProof/>
          <w:lang w:eastAsia="en-GB"/>
        </w:rPr>
        <w:drawing>
          <wp:inline distT="0" distB="0" distL="0" distR="0" wp14:anchorId="62600CE0" wp14:editId="19DAE9C2">
            <wp:extent cx="291600" cy="234000"/>
            <wp:effectExtent l="0" t="0" r="0" b="0"/>
            <wp:docPr id="14" name="Picture 14" descr="http://images.clipartpanda.com/cool-question-marks-question-marks-25cpe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cool-question-marks-question-marks-25cpew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D6" w:rsidRPr="00D233D6" w:rsidRDefault="00D233D6" w:rsidP="00E0561F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  <w:u w:val="single"/>
        </w:rPr>
      </w:pPr>
    </w:p>
    <w:p w:rsidR="00D233D6" w:rsidRPr="00D233D6" w:rsidRDefault="00D233D6" w:rsidP="00D233D6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 w:line="276" w:lineRule="auto"/>
        <w:ind w:left="0" w:hanging="284"/>
        <w:jc w:val="both"/>
        <w:rPr>
          <w:bCs/>
          <w:sz w:val="24"/>
          <w:szCs w:val="24"/>
        </w:rPr>
      </w:pPr>
      <w:r w:rsidRPr="003623F2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7696" behindDoc="1" locked="0" layoutInCell="1" allowOverlap="1" wp14:anchorId="29F05D8D" wp14:editId="0541AFD6">
            <wp:simplePos x="0" y="0"/>
            <wp:positionH relativeFrom="column">
              <wp:posOffset>33020</wp:posOffset>
            </wp:positionH>
            <wp:positionV relativeFrom="paragraph">
              <wp:posOffset>242570</wp:posOffset>
            </wp:positionV>
            <wp:extent cx="457200" cy="809625"/>
            <wp:effectExtent l="0" t="0" r="0" b="9525"/>
            <wp:wrapSquare wrapText="bothSides"/>
            <wp:docPr id="3" name="Picture 3" descr="http://pngimg.com/upload/wineglass_PNG2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wineglass_PNG29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06"/>
                    <a:stretch/>
                  </pic:blipFill>
                  <pic:spPr bwMode="auto">
                    <a:xfrm>
                      <a:off x="0" y="0"/>
                      <a:ext cx="457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D6">
        <w:rPr>
          <w:b/>
          <w:bCs/>
          <w:color w:val="1F4E79" w:themeColor="accent1" w:themeShade="80"/>
          <w:sz w:val="24"/>
          <w:szCs w:val="24"/>
        </w:rPr>
        <w:t xml:space="preserve">WHY ARE THEY CALLED TOASTS? </w:t>
      </w:r>
      <w:r w:rsidRPr="00D233D6">
        <w:rPr>
          <w:b/>
          <w:bCs/>
          <w:sz w:val="24"/>
          <w:szCs w:val="24"/>
        </w:rPr>
        <w:t xml:space="preserve">- </w:t>
      </w:r>
      <w:r w:rsidRPr="00D233D6">
        <w:rPr>
          <w:bCs/>
          <w:sz w:val="24"/>
          <w:szCs w:val="24"/>
        </w:rPr>
        <w:t xml:space="preserve">The Romans would put toasted bread in </w:t>
      </w:r>
      <w:r w:rsidR="00935120">
        <w:rPr>
          <w:bCs/>
          <w:sz w:val="24"/>
          <w:szCs w:val="24"/>
        </w:rPr>
        <w:t xml:space="preserve">their </w:t>
      </w:r>
      <w:r w:rsidRPr="00D233D6">
        <w:rPr>
          <w:bCs/>
          <w:sz w:val="24"/>
          <w:szCs w:val="24"/>
        </w:rPr>
        <w:t xml:space="preserve">wine to improve its taste, </w:t>
      </w:r>
      <w:r w:rsidR="00935120">
        <w:rPr>
          <w:bCs/>
          <w:sz w:val="24"/>
          <w:szCs w:val="24"/>
        </w:rPr>
        <w:t xml:space="preserve">acting </w:t>
      </w:r>
      <w:r w:rsidRPr="00D233D6">
        <w:rPr>
          <w:bCs/>
          <w:sz w:val="24"/>
          <w:szCs w:val="24"/>
        </w:rPr>
        <w:t>like charcoal it reduce</w:t>
      </w:r>
      <w:r w:rsidR="00935120">
        <w:rPr>
          <w:bCs/>
          <w:sz w:val="24"/>
          <w:szCs w:val="24"/>
        </w:rPr>
        <w:t>d</w:t>
      </w:r>
      <w:r w:rsidRPr="00D233D6">
        <w:rPr>
          <w:bCs/>
          <w:sz w:val="24"/>
          <w:szCs w:val="24"/>
        </w:rPr>
        <w:t xml:space="preserve"> </w:t>
      </w:r>
      <w:r w:rsidR="00DE7246">
        <w:rPr>
          <w:bCs/>
          <w:sz w:val="24"/>
          <w:szCs w:val="24"/>
        </w:rPr>
        <w:t>the</w:t>
      </w:r>
      <w:r w:rsidRPr="00D233D6">
        <w:rPr>
          <w:bCs/>
          <w:sz w:val="24"/>
          <w:szCs w:val="24"/>
        </w:rPr>
        <w:t xml:space="preserve"> acidity; similarly in the 17</w:t>
      </w:r>
      <w:r w:rsidRPr="00D233D6">
        <w:rPr>
          <w:bCs/>
          <w:sz w:val="24"/>
          <w:szCs w:val="24"/>
          <w:vertAlign w:val="superscript"/>
        </w:rPr>
        <w:t>th</w:t>
      </w:r>
      <w:r w:rsidRPr="00D233D6">
        <w:rPr>
          <w:bCs/>
          <w:sz w:val="24"/>
          <w:szCs w:val="24"/>
        </w:rPr>
        <w:t xml:space="preserve"> cent spiced toast was sometimes put in stale water to improve its taste. Toasted bread was also sometimes put in loving cups; after it had been passed around the host would have to drain the cup and swallow the bread! Toasting as a term for drinking someone’s health came into use in the early 17</w:t>
      </w:r>
      <w:r w:rsidRPr="00D233D6">
        <w:rPr>
          <w:bCs/>
          <w:sz w:val="24"/>
          <w:szCs w:val="24"/>
          <w:vertAlign w:val="superscript"/>
        </w:rPr>
        <w:t>th</w:t>
      </w:r>
      <w:r w:rsidRPr="00D233D6">
        <w:rPr>
          <w:bCs/>
          <w:sz w:val="24"/>
          <w:szCs w:val="24"/>
        </w:rPr>
        <w:t xml:space="preserve"> century; the</w:t>
      </w:r>
      <w:r w:rsidR="009E51F9">
        <w:rPr>
          <w:bCs/>
          <w:sz w:val="24"/>
          <w:szCs w:val="24"/>
        </w:rPr>
        <w:t xml:space="preserve"> </w:t>
      </w:r>
      <w:r w:rsidRPr="00D233D6">
        <w:rPr>
          <w:bCs/>
          <w:sz w:val="24"/>
          <w:szCs w:val="24"/>
        </w:rPr>
        <w:t xml:space="preserve">inference </w:t>
      </w:r>
      <w:r w:rsidR="00497C8B">
        <w:rPr>
          <w:bCs/>
          <w:sz w:val="24"/>
          <w:szCs w:val="24"/>
        </w:rPr>
        <w:t>possibly being</w:t>
      </w:r>
      <w:r w:rsidR="00935120">
        <w:rPr>
          <w:bCs/>
          <w:sz w:val="24"/>
          <w:szCs w:val="24"/>
        </w:rPr>
        <w:t xml:space="preserve"> </w:t>
      </w:r>
      <w:r w:rsidRPr="00D233D6">
        <w:rPr>
          <w:bCs/>
          <w:sz w:val="24"/>
          <w:szCs w:val="24"/>
        </w:rPr>
        <w:t>that</w:t>
      </w:r>
      <w:r w:rsidR="009E51F9">
        <w:rPr>
          <w:bCs/>
          <w:sz w:val="24"/>
          <w:szCs w:val="24"/>
        </w:rPr>
        <w:t xml:space="preserve"> the person </w:t>
      </w:r>
      <w:r w:rsidR="003B7FD2">
        <w:rPr>
          <w:bCs/>
          <w:sz w:val="24"/>
          <w:szCs w:val="24"/>
        </w:rPr>
        <w:t>whose health was being</w:t>
      </w:r>
      <w:r w:rsidR="009E51F9">
        <w:rPr>
          <w:bCs/>
          <w:sz w:val="24"/>
          <w:szCs w:val="24"/>
        </w:rPr>
        <w:t xml:space="preserve"> drunk</w:t>
      </w:r>
      <w:r w:rsidR="003B7FD2">
        <w:rPr>
          <w:bCs/>
          <w:sz w:val="24"/>
          <w:szCs w:val="24"/>
        </w:rPr>
        <w:t xml:space="preserve"> had</w:t>
      </w:r>
      <w:r w:rsidRPr="00D233D6">
        <w:rPr>
          <w:bCs/>
          <w:sz w:val="24"/>
          <w:szCs w:val="24"/>
        </w:rPr>
        <w:t>, like</w:t>
      </w:r>
      <w:r w:rsidR="00DE7246">
        <w:rPr>
          <w:bCs/>
          <w:sz w:val="24"/>
          <w:szCs w:val="24"/>
        </w:rPr>
        <w:t xml:space="preserve"> </w:t>
      </w:r>
      <w:r w:rsidR="005D13C7">
        <w:rPr>
          <w:bCs/>
          <w:sz w:val="24"/>
          <w:szCs w:val="24"/>
        </w:rPr>
        <w:t xml:space="preserve">the </w:t>
      </w:r>
      <w:r w:rsidRPr="00D233D6">
        <w:rPr>
          <w:bCs/>
          <w:sz w:val="24"/>
          <w:szCs w:val="24"/>
        </w:rPr>
        <w:t xml:space="preserve">toasted bread, made things better. </w:t>
      </w:r>
    </w:p>
    <w:p w:rsidR="00D233D6" w:rsidRPr="00D233D6" w:rsidRDefault="00D233D6" w:rsidP="003F4360">
      <w:pPr>
        <w:tabs>
          <w:tab w:val="num" w:pos="0"/>
        </w:tabs>
        <w:spacing w:after="0" w:line="276" w:lineRule="auto"/>
        <w:ind w:firstLine="993"/>
        <w:jc w:val="both"/>
        <w:rPr>
          <w:bCs/>
          <w:sz w:val="24"/>
          <w:szCs w:val="24"/>
        </w:rPr>
      </w:pPr>
      <w:r w:rsidRPr="00D233D6">
        <w:rPr>
          <w:bCs/>
          <w:sz w:val="24"/>
          <w:szCs w:val="24"/>
        </w:rPr>
        <w:t>So what is a ‘</w:t>
      </w:r>
      <w:r w:rsidRPr="00D233D6">
        <w:rPr>
          <w:bCs/>
          <w:i/>
          <w:sz w:val="24"/>
          <w:szCs w:val="24"/>
        </w:rPr>
        <w:t>bumper toast’?</w:t>
      </w:r>
      <w:r w:rsidRPr="00D233D6">
        <w:rPr>
          <w:bCs/>
          <w:sz w:val="24"/>
          <w:szCs w:val="24"/>
        </w:rPr>
        <w:t xml:space="preserve"> </w:t>
      </w:r>
      <w:r w:rsidR="00DE7246">
        <w:rPr>
          <w:bCs/>
          <w:sz w:val="24"/>
          <w:szCs w:val="24"/>
        </w:rPr>
        <w:t xml:space="preserve">The </w:t>
      </w:r>
      <w:r w:rsidRPr="00D233D6">
        <w:rPr>
          <w:bCs/>
          <w:sz w:val="24"/>
          <w:szCs w:val="24"/>
        </w:rPr>
        <w:t>early Masonic Exposures speak of candidates drinking a ‘</w:t>
      </w:r>
      <w:r w:rsidRPr="00D233D6">
        <w:rPr>
          <w:bCs/>
          <w:i/>
          <w:sz w:val="24"/>
          <w:szCs w:val="24"/>
        </w:rPr>
        <w:t>bumper</w:t>
      </w:r>
      <w:r w:rsidRPr="00D233D6">
        <w:rPr>
          <w:bCs/>
          <w:sz w:val="24"/>
          <w:szCs w:val="24"/>
        </w:rPr>
        <w:t xml:space="preserve">’, and the dictionary tells us </w:t>
      </w:r>
      <w:r w:rsidR="00497C8B">
        <w:rPr>
          <w:bCs/>
          <w:sz w:val="24"/>
          <w:szCs w:val="24"/>
        </w:rPr>
        <w:t xml:space="preserve">that </w:t>
      </w:r>
      <w:r w:rsidRPr="00D233D6">
        <w:rPr>
          <w:bCs/>
          <w:sz w:val="24"/>
          <w:szCs w:val="24"/>
        </w:rPr>
        <w:t>th</w:t>
      </w:r>
      <w:r w:rsidR="00497C8B">
        <w:rPr>
          <w:bCs/>
          <w:sz w:val="24"/>
          <w:szCs w:val="24"/>
        </w:rPr>
        <w:t>is</w:t>
      </w:r>
      <w:r w:rsidRPr="00D233D6">
        <w:rPr>
          <w:bCs/>
          <w:sz w:val="24"/>
          <w:szCs w:val="24"/>
        </w:rPr>
        <w:t xml:space="preserve"> meant</w:t>
      </w:r>
      <w:r w:rsidR="005478C6">
        <w:rPr>
          <w:bCs/>
          <w:sz w:val="24"/>
          <w:szCs w:val="24"/>
        </w:rPr>
        <w:t xml:space="preserve"> </w:t>
      </w:r>
      <w:r w:rsidRPr="00D233D6">
        <w:rPr>
          <w:bCs/>
          <w:sz w:val="24"/>
          <w:szCs w:val="24"/>
        </w:rPr>
        <w:t xml:space="preserve">full to </w:t>
      </w:r>
      <w:r w:rsidR="005478C6">
        <w:rPr>
          <w:bCs/>
          <w:sz w:val="24"/>
          <w:szCs w:val="24"/>
        </w:rPr>
        <w:t xml:space="preserve">the </w:t>
      </w:r>
      <w:r w:rsidRPr="00D233D6">
        <w:rPr>
          <w:bCs/>
          <w:sz w:val="24"/>
          <w:szCs w:val="24"/>
        </w:rPr>
        <w:t>brim, the phrase to ‘</w:t>
      </w:r>
      <w:r w:rsidRPr="00D233D6">
        <w:rPr>
          <w:bCs/>
          <w:i/>
          <w:sz w:val="24"/>
          <w:szCs w:val="24"/>
        </w:rPr>
        <w:t>drink a</w:t>
      </w:r>
      <w:r w:rsidRPr="00D233D6">
        <w:rPr>
          <w:bCs/>
          <w:sz w:val="24"/>
          <w:szCs w:val="24"/>
        </w:rPr>
        <w:t xml:space="preserve"> </w:t>
      </w:r>
      <w:r w:rsidRPr="00D233D6">
        <w:rPr>
          <w:bCs/>
          <w:i/>
          <w:sz w:val="24"/>
          <w:szCs w:val="24"/>
        </w:rPr>
        <w:t>brimmer</w:t>
      </w:r>
      <w:r w:rsidRPr="00D233D6">
        <w:rPr>
          <w:bCs/>
          <w:sz w:val="24"/>
          <w:szCs w:val="24"/>
        </w:rPr>
        <w:t xml:space="preserve">’ was also sometimes used. The origin of the word </w:t>
      </w:r>
      <w:r w:rsidRPr="00D233D6">
        <w:rPr>
          <w:bCs/>
          <w:i/>
          <w:sz w:val="24"/>
          <w:szCs w:val="24"/>
        </w:rPr>
        <w:t xml:space="preserve">‘bumper’ </w:t>
      </w:r>
      <w:r w:rsidRPr="00D233D6">
        <w:rPr>
          <w:bCs/>
          <w:sz w:val="24"/>
          <w:szCs w:val="24"/>
        </w:rPr>
        <w:t>is uncertain, but it is not thought to have anything to do with banging a glass down. It may be a corruption of ‘</w:t>
      </w:r>
      <w:r w:rsidRPr="00D233D6">
        <w:rPr>
          <w:bCs/>
          <w:i/>
          <w:sz w:val="24"/>
          <w:szCs w:val="24"/>
        </w:rPr>
        <w:t>bombard</w:t>
      </w:r>
      <w:r w:rsidRPr="00D233D6">
        <w:rPr>
          <w:bCs/>
          <w:sz w:val="24"/>
          <w:szCs w:val="24"/>
        </w:rPr>
        <w:t xml:space="preserve">’, the name </w:t>
      </w:r>
      <w:r w:rsidR="00C8233E">
        <w:rPr>
          <w:bCs/>
          <w:sz w:val="24"/>
          <w:szCs w:val="24"/>
        </w:rPr>
        <w:t>used for</w:t>
      </w:r>
      <w:r w:rsidRPr="00D233D6">
        <w:rPr>
          <w:bCs/>
          <w:sz w:val="24"/>
          <w:szCs w:val="24"/>
        </w:rPr>
        <w:t xml:space="preserve"> a large medieval liquor-jug that resembled the jug shaped stones fired by a cannon of th</w:t>
      </w:r>
      <w:r w:rsidR="00C8233E">
        <w:rPr>
          <w:bCs/>
          <w:sz w:val="24"/>
          <w:szCs w:val="24"/>
        </w:rPr>
        <w:t>at</w:t>
      </w:r>
      <w:r w:rsidRPr="00D233D6">
        <w:rPr>
          <w:bCs/>
          <w:sz w:val="24"/>
          <w:szCs w:val="24"/>
        </w:rPr>
        <w:t xml:space="preserve"> name; </w:t>
      </w:r>
      <w:r w:rsidR="00C8233E">
        <w:rPr>
          <w:bCs/>
          <w:sz w:val="24"/>
          <w:szCs w:val="24"/>
        </w:rPr>
        <w:t>some writers</w:t>
      </w:r>
      <w:r w:rsidRPr="00D233D6">
        <w:rPr>
          <w:bCs/>
          <w:sz w:val="24"/>
          <w:szCs w:val="24"/>
        </w:rPr>
        <w:t xml:space="preserve"> ha</w:t>
      </w:r>
      <w:r w:rsidR="00C8233E">
        <w:rPr>
          <w:bCs/>
          <w:sz w:val="24"/>
          <w:szCs w:val="24"/>
        </w:rPr>
        <w:t>ve</w:t>
      </w:r>
      <w:r w:rsidRPr="00D233D6">
        <w:rPr>
          <w:bCs/>
          <w:sz w:val="24"/>
          <w:szCs w:val="24"/>
        </w:rPr>
        <w:t xml:space="preserve"> also </w:t>
      </w:r>
      <w:r w:rsidR="00DE7246">
        <w:rPr>
          <w:bCs/>
          <w:sz w:val="24"/>
          <w:szCs w:val="24"/>
        </w:rPr>
        <w:t xml:space="preserve">suggested </w:t>
      </w:r>
      <w:r w:rsidRPr="00D233D6">
        <w:rPr>
          <w:bCs/>
          <w:sz w:val="24"/>
          <w:szCs w:val="24"/>
        </w:rPr>
        <w:t>that it derive</w:t>
      </w:r>
      <w:r w:rsidR="005478C6">
        <w:rPr>
          <w:bCs/>
          <w:sz w:val="24"/>
          <w:szCs w:val="24"/>
        </w:rPr>
        <w:t>s</w:t>
      </w:r>
      <w:r w:rsidRPr="00D233D6">
        <w:rPr>
          <w:bCs/>
          <w:sz w:val="24"/>
          <w:szCs w:val="24"/>
        </w:rPr>
        <w:t xml:space="preserve"> from </w:t>
      </w:r>
      <w:r w:rsidR="008413C9">
        <w:rPr>
          <w:bCs/>
          <w:sz w:val="24"/>
          <w:szCs w:val="24"/>
        </w:rPr>
        <w:t>a</w:t>
      </w:r>
      <w:r w:rsidRPr="00D233D6">
        <w:rPr>
          <w:bCs/>
          <w:sz w:val="24"/>
          <w:szCs w:val="24"/>
        </w:rPr>
        <w:t xml:space="preserve"> Jacobite toast to the </w:t>
      </w:r>
      <w:r w:rsidRPr="00D233D6">
        <w:rPr>
          <w:bCs/>
          <w:i/>
          <w:sz w:val="24"/>
          <w:szCs w:val="24"/>
        </w:rPr>
        <w:t>‘Bon Pere</w:t>
      </w:r>
      <w:r w:rsidRPr="00D233D6">
        <w:rPr>
          <w:bCs/>
          <w:sz w:val="24"/>
          <w:szCs w:val="24"/>
        </w:rPr>
        <w:t xml:space="preserve">’, </w:t>
      </w:r>
      <w:r w:rsidR="00DE7246">
        <w:rPr>
          <w:bCs/>
          <w:sz w:val="24"/>
          <w:szCs w:val="24"/>
        </w:rPr>
        <w:t>a</w:t>
      </w:r>
      <w:r w:rsidRPr="00D233D6">
        <w:rPr>
          <w:bCs/>
          <w:sz w:val="24"/>
          <w:szCs w:val="24"/>
        </w:rPr>
        <w:t xml:space="preserve"> discreet reference to the exiled James II.</w:t>
      </w:r>
    </w:p>
    <w:p w:rsidR="007E197E" w:rsidRPr="004F7526" w:rsidRDefault="0090389C" w:rsidP="0039085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hanging="284"/>
        <w:jc w:val="both"/>
        <w:rPr>
          <w:bCs/>
          <w:sz w:val="24"/>
          <w:szCs w:val="24"/>
        </w:rPr>
      </w:pPr>
      <w:r w:rsidRPr="003623F2">
        <w:rPr>
          <w:noProof/>
          <w:color w:val="1F4E79" w:themeColor="accent1" w:themeShade="80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14E33DFC" wp14:editId="6CCDA2F1">
            <wp:simplePos x="0" y="0"/>
            <wp:positionH relativeFrom="column">
              <wp:posOffset>-43180</wp:posOffset>
            </wp:positionH>
            <wp:positionV relativeFrom="paragraph">
              <wp:posOffset>194310</wp:posOffset>
            </wp:positionV>
            <wp:extent cx="756000" cy="44640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17294" r="77565" b="78418"/>
                    <a:stretch/>
                  </pic:blipFill>
                  <pic:spPr bwMode="auto">
                    <a:xfrm>
                      <a:off x="0" y="0"/>
                      <a:ext cx="7560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F7" w:rsidRPr="003623F2">
        <w:rPr>
          <w:b/>
          <w:bCs/>
          <w:color w:val="1F4E79" w:themeColor="accent1" w:themeShade="80"/>
          <w:sz w:val="24"/>
          <w:szCs w:val="24"/>
        </w:rPr>
        <w:t xml:space="preserve">THE </w:t>
      </w:r>
      <w:r w:rsidR="00A735BD" w:rsidRPr="003623F2">
        <w:rPr>
          <w:b/>
          <w:bCs/>
          <w:color w:val="1F4E79" w:themeColor="accent1" w:themeShade="80"/>
          <w:sz w:val="24"/>
          <w:szCs w:val="24"/>
        </w:rPr>
        <w:t>LONGEST</w:t>
      </w:r>
      <w:r w:rsidR="00CD3F5F" w:rsidRPr="003623F2">
        <w:rPr>
          <w:b/>
          <w:bCs/>
          <w:color w:val="1F4E79" w:themeColor="accent1" w:themeShade="80"/>
          <w:sz w:val="24"/>
          <w:szCs w:val="24"/>
        </w:rPr>
        <w:t xml:space="preserve"> EVER</w:t>
      </w:r>
      <w:r w:rsidR="00A735BD" w:rsidRPr="003623F2">
        <w:rPr>
          <w:b/>
          <w:bCs/>
          <w:color w:val="1F4E79" w:themeColor="accent1" w:themeShade="80"/>
          <w:sz w:val="24"/>
          <w:szCs w:val="24"/>
        </w:rPr>
        <w:t xml:space="preserve"> ‘CALLING OFF’</w:t>
      </w:r>
      <w:r w:rsidR="00725FF7" w:rsidRPr="003623F2">
        <w:rPr>
          <w:b/>
          <w:bCs/>
          <w:color w:val="1F4E79" w:themeColor="accent1" w:themeShade="80"/>
          <w:sz w:val="24"/>
          <w:szCs w:val="24"/>
        </w:rPr>
        <w:t>?</w:t>
      </w:r>
      <w:r w:rsidR="0072129E">
        <w:rPr>
          <w:b/>
          <w:bCs/>
          <w:sz w:val="24"/>
          <w:szCs w:val="24"/>
        </w:rPr>
        <w:t xml:space="preserve"> -</w:t>
      </w:r>
      <w:r w:rsidR="00806DA2" w:rsidRPr="004F7526">
        <w:rPr>
          <w:b/>
          <w:bCs/>
          <w:sz w:val="24"/>
          <w:szCs w:val="24"/>
        </w:rPr>
        <w:t xml:space="preserve"> </w:t>
      </w:r>
      <w:r w:rsidR="000761B2" w:rsidRPr="000761B2">
        <w:rPr>
          <w:bCs/>
          <w:sz w:val="24"/>
          <w:szCs w:val="24"/>
        </w:rPr>
        <w:t xml:space="preserve">Founded in 1767 </w:t>
      </w:r>
      <w:r w:rsidR="000761B2" w:rsidRPr="00B41341">
        <w:rPr>
          <w:bCs/>
          <w:sz w:val="24"/>
          <w:szCs w:val="24"/>
        </w:rPr>
        <w:t>t</w:t>
      </w:r>
      <w:r w:rsidR="000E472E" w:rsidRPr="004F7526">
        <w:rPr>
          <w:bCs/>
          <w:sz w:val="24"/>
          <w:szCs w:val="24"/>
        </w:rPr>
        <w:t>he</w:t>
      </w:r>
      <w:r w:rsidR="007E197E" w:rsidRPr="004F7526">
        <w:rPr>
          <w:bCs/>
          <w:sz w:val="24"/>
          <w:szCs w:val="24"/>
        </w:rPr>
        <w:t xml:space="preserve"> </w:t>
      </w:r>
      <w:r w:rsidR="000761B2">
        <w:rPr>
          <w:bCs/>
          <w:sz w:val="24"/>
          <w:szCs w:val="24"/>
        </w:rPr>
        <w:t xml:space="preserve">Lodge of </w:t>
      </w:r>
      <w:r w:rsidR="007E197E" w:rsidRPr="004F7526">
        <w:rPr>
          <w:bCs/>
          <w:sz w:val="24"/>
          <w:szCs w:val="24"/>
        </w:rPr>
        <w:t xml:space="preserve">St. John No.115 </w:t>
      </w:r>
      <w:r w:rsidR="00CF125B" w:rsidRPr="004F7526">
        <w:rPr>
          <w:bCs/>
          <w:sz w:val="24"/>
          <w:szCs w:val="24"/>
        </w:rPr>
        <w:t xml:space="preserve">still </w:t>
      </w:r>
      <w:r w:rsidR="000E472E" w:rsidRPr="004F7526">
        <w:rPr>
          <w:bCs/>
          <w:sz w:val="24"/>
          <w:szCs w:val="24"/>
        </w:rPr>
        <w:t xml:space="preserve">meets in </w:t>
      </w:r>
      <w:r w:rsidR="007E197E" w:rsidRPr="004F7526">
        <w:rPr>
          <w:bCs/>
          <w:sz w:val="24"/>
          <w:szCs w:val="24"/>
        </w:rPr>
        <w:t>Gib</w:t>
      </w:r>
      <w:r w:rsidR="000E472E" w:rsidRPr="004F7526">
        <w:rPr>
          <w:bCs/>
          <w:sz w:val="24"/>
          <w:szCs w:val="24"/>
        </w:rPr>
        <w:t>raltar</w:t>
      </w:r>
      <w:r w:rsidR="00CF125B" w:rsidRPr="004F7526">
        <w:rPr>
          <w:bCs/>
          <w:sz w:val="24"/>
          <w:szCs w:val="24"/>
        </w:rPr>
        <w:t>;</w:t>
      </w:r>
      <w:r w:rsidR="00CB7FC7" w:rsidRPr="004F7526">
        <w:rPr>
          <w:bCs/>
          <w:sz w:val="24"/>
          <w:szCs w:val="24"/>
        </w:rPr>
        <w:t xml:space="preserve"> </w:t>
      </w:r>
      <w:r w:rsidR="00CF125B" w:rsidRPr="004F7526">
        <w:rPr>
          <w:bCs/>
          <w:sz w:val="24"/>
          <w:szCs w:val="24"/>
        </w:rPr>
        <w:t>originally a</w:t>
      </w:r>
      <w:r w:rsidR="007E197E" w:rsidRPr="004F7526">
        <w:rPr>
          <w:bCs/>
          <w:sz w:val="24"/>
          <w:szCs w:val="24"/>
        </w:rPr>
        <w:t xml:space="preserve"> military lodge </w:t>
      </w:r>
      <w:r w:rsidR="0090175B">
        <w:rPr>
          <w:bCs/>
          <w:sz w:val="24"/>
          <w:szCs w:val="24"/>
        </w:rPr>
        <w:t>its</w:t>
      </w:r>
      <w:r w:rsidR="00821E13" w:rsidRPr="004F7526">
        <w:rPr>
          <w:bCs/>
          <w:sz w:val="24"/>
          <w:szCs w:val="24"/>
        </w:rPr>
        <w:t xml:space="preserve"> </w:t>
      </w:r>
      <w:r w:rsidR="00CF125B" w:rsidRPr="004F7526">
        <w:rPr>
          <w:bCs/>
          <w:sz w:val="24"/>
          <w:szCs w:val="24"/>
        </w:rPr>
        <w:t xml:space="preserve">early </w:t>
      </w:r>
      <w:r w:rsidR="000E472E" w:rsidRPr="004F7526">
        <w:rPr>
          <w:bCs/>
          <w:sz w:val="24"/>
          <w:szCs w:val="24"/>
        </w:rPr>
        <w:t xml:space="preserve">members were </w:t>
      </w:r>
      <w:r w:rsidR="00CB7FC7" w:rsidRPr="004F7526">
        <w:rPr>
          <w:bCs/>
          <w:sz w:val="24"/>
          <w:szCs w:val="24"/>
        </w:rPr>
        <w:t xml:space="preserve">mostly </w:t>
      </w:r>
      <w:r w:rsidR="000E472E" w:rsidRPr="004F7526">
        <w:rPr>
          <w:bCs/>
          <w:sz w:val="24"/>
          <w:szCs w:val="24"/>
        </w:rPr>
        <w:t>artillery men</w:t>
      </w:r>
      <w:r w:rsidR="00314746" w:rsidRPr="004F7526">
        <w:rPr>
          <w:bCs/>
          <w:sz w:val="24"/>
          <w:szCs w:val="24"/>
        </w:rPr>
        <w:t>. T</w:t>
      </w:r>
      <w:r w:rsidR="00CB7FC7" w:rsidRPr="004F7526">
        <w:rPr>
          <w:bCs/>
          <w:sz w:val="24"/>
          <w:szCs w:val="24"/>
        </w:rPr>
        <w:t>he</w:t>
      </w:r>
      <w:r w:rsidR="00314746" w:rsidRPr="004F7526">
        <w:rPr>
          <w:bCs/>
          <w:sz w:val="24"/>
          <w:szCs w:val="24"/>
        </w:rPr>
        <w:t xml:space="preserve"> lodge </w:t>
      </w:r>
      <w:r w:rsidR="00CF125B" w:rsidRPr="004F7526">
        <w:rPr>
          <w:bCs/>
          <w:sz w:val="24"/>
          <w:szCs w:val="24"/>
        </w:rPr>
        <w:t xml:space="preserve">was </w:t>
      </w:r>
      <w:r w:rsidR="00CB7FC7" w:rsidRPr="004F7526">
        <w:rPr>
          <w:bCs/>
          <w:sz w:val="24"/>
          <w:szCs w:val="24"/>
        </w:rPr>
        <w:t xml:space="preserve">meeting </w:t>
      </w:r>
      <w:r w:rsidR="000E472E" w:rsidRPr="004F7526">
        <w:rPr>
          <w:bCs/>
          <w:sz w:val="24"/>
          <w:szCs w:val="24"/>
        </w:rPr>
        <w:t xml:space="preserve">when </w:t>
      </w:r>
      <w:r w:rsidR="00821E13" w:rsidRPr="004F7526">
        <w:rPr>
          <w:bCs/>
          <w:sz w:val="24"/>
          <w:szCs w:val="24"/>
        </w:rPr>
        <w:t>t</w:t>
      </w:r>
      <w:r w:rsidR="000E472E" w:rsidRPr="004F7526">
        <w:rPr>
          <w:bCs/>
          <w:sz w:val="24"/>
          <w:szCs w:val="24"/>
        </w:rPr>
        <w:t xml:space="preserve">he </w:t>
      </w:r>
      <w:r w:rsidR="007E197E" w:rsidRPr="004F7526">
        <w:rPr>
          <w:bCs/>
          <w:sz w:val="24"/>
          <w:szCs w:val="24"/>
        </w:rPr>
        <w:t xml:space="preserve">Great Siege </w:t>
      </w:r>
      <w:r w:rsidR="000E472E" w:rsidRPr="004F7526">
        <w:rPr>
          <w:bCs/>
          <w:sz w:val="24"/>
          <w:szCs w:val="24"/>
        </w:rPr>
        <w:t>of Gibralt</w:t>
      </w:r>
      <w:r w:rsidR="009F0D1F" w:rsidRPr="004F7526">
        <w:rPr>
          <w:bCs/>
          <w:sz w:val="24"/>
          <w:szCs w:val="24"/>
        </w:rPr>
        <w:t>ar</w:t>
      </w:r>
      <w:r w:rsidR="000E472E" w:rsidRPr="004F7526">
        <w:rPr>
          <w:bCs/>
          <w:sz w:val="24"/>
          <w:szCs w:val="24"/>
        </w:rPr>
        <w:t xml:space="preserve"> started in </w:t>
      </w:r>
      <w:r w:rsidR="007E197E" w:rsidRPr="004F7526">
        <w:rPr>
          <w:bCs/>
          <w:sz w:val="24"/>
          <w:szCs w:val="24"/>
        </w:rPr>
        <w:t>1779</w:t>
      </w:r>
      <w:r w:rsidR="000E472E" w:rsidRPr="004F7526">
        <w:rPr>
          <w:bCs/>
          <w:sz w:val="24"/>
          <w:szCs w:val="24"/>
        </w:rPr>
        <w:t>,</w:t>
      </w:r>
      <w:r w:rsidR="00314746" w:rsidRPr="004F7526">
        <w:rPr>
          <w:bCs/>
          <w:sz w:val="24"/>
          <w:szCs w:val="24"/>
        </w:rPr>
        <w:t xml:space="preserve"> </w:t>
      </w:r>
      <w:r w:rsidR="008278D0">
        <w:rPr>
          <w:bCs/>
          <w:sz w:val="24"/>
          <w:szCs w:val="24"/>
        </w:rPr>
        <w:t>but</w:t>
      </w:r>
      <w:r w:rsidR="00CF125B" w:rsidRPr="004F7526">
        <w:rPr>
          <w:bCs/>
          <w:sz w:val="24"/>
          <w:szCs w:val="24"/>
        </w:rPr>
        <w:t xml:space="preserve"> </w:t>
      </w:r>
      <w:r w:rsidR="000E472E" w:rsidRPr="004F7526">
        <w:rPr>
          <w:bCs/>
          <w:sz w:val="24"/>
          <w:szCs w:val="24"/>
        </w:rPr>
        <w:t xml:space="preserve">they </w:t>
      </w:r>
      <w:r w:rsidR="00CB7FC7" w:rsidRPr="004F7526">
        <w:rPr>
          <w:bCs/>
          <w:sz w:val="24"/>
          <w:szCs w:val="24"/>
        </w:rPr>
        <w:t>immediately ‘</w:t>
      </w:r>
      <w:r w:rsidR="00CB7FC7" w:rsidRPr="004F7526">
        <w:rPr>
          <w:bCs/>
          <w:i/>
          <w:sz w:val="24"/>
          <w:szCs w:val="24"/>
        </w:rPr>
        <w:t>C</w:t>
      </w:r>
      <w:r w:rsidR="000E472E" w:rsidRPr="004F7526">
        <w:rPr>
          <w:bCs/>
          <w:i/>
          <w:sz w:val="24"/>
          <w:szCs w:val="24"/>
        </w:rPr>
        <w:t>alled</w:t>
      </w:r>
      <w:r w:rsidR="00CB7FC7" w:rsidRPr="004F7526">
        <w:rPr>
          <w:bCs/>
          <w:i/>
          <w:sz w:val="24"/>
          <w:szCs w:val="24"/>
        </w:rPr>
        <w:t xml:space="preserve"> Off</w:t>
      </w:r>
      <w:r w:rsidR="00CB7FC7" w:rsidRPr="004F7526">
        <w:rPr>
          <w:bCs/>
          <w:sz w:val="24"/>
          <w:szCs w:val="24"/>
        </w:rPr>
        <w:t>’</w:t>
      </w:r>
      <w:r w:rsidR="000E472E" w:rsidRPr="004F7526">
        <w:rPr>
          <w:bCs/>
          <w:sz w:val="24"/>
          <w:szCs w:val="24"/>
        </w:rPr>
        <w:t xml:space="preserve"> to go and man the</w:t>
      </w:r>
      <w:r w:rsidR="001E345C" w:rsidRPr="004F7526">
        <w:rPr>
          <w:bCs/>
          <w:sz w:val="24"/>
          <w:szCs w:val="24"/>
        </w:rPr>
        <w:t>ir</w:t>
      </w:r>
      <w:r w:rsidR="000E472E" w:rsidRPr="004F7526">
        <w:rPr>
          <w:bCs/>
          <w:sz w:val="24"/>
          <w:szCs w:val="24"/>
        </w:rPr>
        <w:t xml:space="preserve"> guns</w:t>
      </w:r>
      <w:r w:rsidR="00CB7FC7" w:rsidRPr="004F7526">
        <w:rPr>
          <w:bCs/>
          <w:sz w:val="24"/>
          <w:szCs w:val="24"/>
        </w:rPr>
        <w:t>;</w:t>
      </w:r>
      <w:r w:rsidR="00CF125B" w:rsidRPr="004F7526">
        <w:rPr>
          <w:bCs/>
          <w:sz w:val="24"/>
          <w:szCs w:val="24"/>
        </w:rPr>
        <w:t xml:space="preserve"> </w:t>
      </w:r>
      <w:r w:rsidR="00CB7FC7" w:rsidRPr="004F7526">
        <w:rPr>
          <w:bCs/>
          <w:sz w:val="24"/>
          <w:szCs w:val="24"/>
        </w:rPr>
        <w:t>t</w:t>
      </w:r>
      <w:r w:rsidR="000E472E" w:rsidRPr="004F7526">
        <w:rPr>
          <w:bCs/>
          <w:sz w:val="24"/>
          <w:szCs w:val="24"/>
        </w:rPr>
        <w:t xml:space="preserve">hey </w:t>
      </w:r>
      <w:r w:rsidR="00806DA2" w:rsidRPr="004F7526">
        <w:rPr>
          <w:bCs/>
          <w:sz w:val="24"/>
          <w:szCs w:val="24"/>
        </w:rPr>
        <w:t>d</w:t>
      </w:r>
      <w:r w:rsidR="007E197E" w:rsidRPr="004F7526">
        <w:rPr>
          <w:bCs/>
          <w:sz w:val="24"/>
          <w:szCs w:val="24"/>
        </w:rPr>
        <w:t>id not ‘</w:t>
      </w:r>
      <w:r w:rsidR="007E197E" w:rsidRPr="004F7526">
        <w:rPr>
          <w:bCs/>
          <w:i/>
          <w:sz w:val="24"/>
          <w:szCs w:val="24"/>
        </w:rPr>
        <w:t>Call On</w:t>
      </w:r>
      <w:r w:rsidR="007E197E" w:rsidRPr="004F7526">
        <w:rPr>
          <w:bCs/>
          <w:sz w:val="24"/>
          <w:szCs w:val="24"/>
        </w:rPr>
        <w:t xml:space="preserve">’ </w:t>
      </w:r>
      <w:r w:rsidR="000E472E" w:rsidRPr="004F7526">
        <w:rPr>
          <w:bCs/>
          <w:sz w:val="24"/>
          <w:szCs w:val="24"/>
        </w:rPr>
        <w:t xml:space="preserve">again </w:t>
      </w:r>
      <w:r w:rsidR="007E197E" w:rsidRPr="004F7526">
        <w:rPr>
          <w:bCs/>
          <w:sz w:val="24"/>
          <w:szCs w:val="24"/>
        </w:rPr>
        <w:t>unti</w:t>
      </w:r>
      <w:r w:rsidR="00CF125B" w:rsidRPr="004F7526">
        <w:rPr>
          <w:bCs/>
          <w:sz w:val="24"/>
          <w:szCs w:val="24"/>
        </w:rPr>
        <w:t>l</w:t>
      </w:r>
      <w:r w:rsidR="007E197E" w:rsidRPr="004F7526">
        <w:rPr>
          <w:bCs/>
          <w:sz w:val="24"/>
          <w:szCs w:val="24"/>
        </w:rPr>
        <w:t xml:space="preserve"> 1783</w:t>
      </w:r>
      <w:r w:rsidR="00CF125B" w:rsidRPr="004F7526">
        <w:rPr>
          <w:bCs/>
          <w:sz w:val="24"/>
          <w:szCs w:val="24"/>
        </w:rPr>
        <w:t>!</w:t>
      </w:r>
    </w:p>
    <w:p w:rsidR="006F2037" w:rsidRPr="006F2037" w:rsidRDefault="006F2037" w:rsidP="006F2037">
      <w:pPr>
        <w:spacing w:after="0" w:line="240" w:lineRule="auto"/>
        <w:jc w:val="both"/>
        <w:rPr>
          <w:bCs/>
          <w:sz w:val="16"/>
          <w:szCs w:val="16"/>
        </w:rPr>
      </w:pPr>
    </w:p>
    <w:p w:rsidR="00C73B7D" w:rsidRPr="00B26A57" w:rsidRDefault="00197E9C" w:rsidP="00B26A57">
      <w:pPr>
        <w:pStyle w:val="ListParagraph"/>
        <w:numPr>
          <w:ilvl w:val="0"/>
          <w:numId w:val="6"/>
        </w:numPr>
        <w:tabs>
          <w:tab w:val="clear" w:pos="720"/>
          <w:tab w:val="num" w:pos="0"/>
          <w:tab w:val="num" w:pos="567"/>
        </w:tabs>
        <w:spacing w:after="0" w:line="276" w:lineRule="auto"/>
        <w:ind w:left="0" w:hanging="284"/>
        <w:jc w:val="both"/>
        <w:rPr>
          <w:sz w:val="24"/>
          <w:szCs w:val="24"/>
        </w:rPr>
      </w:pPr>
      <w:r w:rsidRPr="003623F2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7456" behindDoc="1" locked="0" layoutInCell="1" allowOverlap="1" wp14:anchorId="67B61A56" wp14:editId="501D44F6">
            <wp:simplePos x="0" y="0"/>
            <wp:positionH relativeFrom="column">
              <wp:posOffset>-138430</wp:posOffset>
            </wp:positionH>
            <wp:positionV relativeFrom="paragraph">
              <wp:posOffset>204470</wp:posOffset>
            </wp:positionV>
            <wp:extent cx="812800" cy="600075"/>
            <wp:effectExtent l="0" t="0" r="635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29351" r="77120" b="64351"/>
                    <a:stretch/>
                  </pic:blipFill>
                  <pic:spPr bwMode="auto">
                    <a:xfrm>
                      <a:off x="0" y="0"/>
                      <a:ext cx="812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624" w:rsidRPr="00B26A57">
        <w:rPr>
          <w:b/>
          <w:color w:val="1F4E79" w:themeColor="accent1" w:themeShade="80"/>
          <w:sz w:val="24"/>
          <w:szCs w:val="24"/>
        </w:rPr>
        <w:t>THE TROWEL</w:t>
      </w:r>
      <w:r w:rsidR="006F2037" w:rsidRPr="00B26A57">
        <w:rPr>
          <w:b/>
          <w:color w:val="1F4E79" w:themeColor="accent1" w:themeShade="80"/>
          <w:sz w:val="24"/>
          <w:szCs w:val="24"/>
        </w:rPr>
        <w:t xml:space="preserve"> </w:t>
      </w:r>
      <w:r w:rsidR="006F2037" w:rsidRPr="00B26A57">
        <w:rPr>
          <w:b/>
          <w:sz w:val="24"/>
          <w:szCs w:val="24"/>
        </w:rPr>
        <w:t>-</w:t>
      </w:r>
      <w:r w:rsidR="00611624" w:rsidRPr="00B26A57">
        <w:rPr>
          <w:sz w:val="24"/>
          <w:szCs w:val="24"/>
        </w:rPr>
        <w:t xml:space="preserve"> </w:t>
      </w:r>
      <w:r w:rsidR="00277A58" w:rsidRPr="00B26A57">
        <w:rPr>
          <w:sz w:val="24"/>
          <w:szCs w:val="24"/>
        </w:rPr>
        <w:t xml:space="preserve">The trowel has </w:t>
      </w:r>
      <w:r w:rsidR="007A299F" w:rsidRPr="00B26A57">
        <w:rPr>
          <w:sz w:val="24"/>
          <w:szCs w:val="24"/>
        </w:rPr>
        <w:t xml:space="preserve">had </w:t>
      </w:r>
      <w:r w:rsidR="00277A58" w:rsidRPr="00B26A57">
        <w:rPr>
          <w:sz w:val="24"/>
          <w:szCs w:val="24"/>
        </w:rPr>
        <w:t xml:space="preserve">a </w:t>
      </w:r>
      <w:r w:rsidR="00CF125B" w:rsidRPr="00B26A57">
        <w:rPr>
          <w:sz w:val="24"/>
          <w:szCs w:val="24"/>
        </w:rPr>
        <w:t xml:space="preserve">long and </w:t>
      </w:r>
      <w:r w:rsidR="00277A58" w:rsidRPr="00B26A57">
        <w:rPr>
          <w:sz w:val="24"/>
          <w:szCs w:val="24"/>
        </w:rPr>
        <w:t>varied history in Freemasonry</w:t>
      </w:r>
      <w:r w:rsidR="00663D09">
        <w:rPr>
          <w:sz w:val="24"/>
          <w:szCs w:val="24"/>
        </w:rPr>
        <w:t>. T</w:t>
      </w:r>
      <w:r w:rsidR="006F2037" w:rsidRPr="00B26A57">
        <w:rPr>
          <w:sz w:val="24"/>
          <w:szCs w:val="24"/>
        </w:rPr>
        <w:t>he</w:t>
      </w:r>
      <w:r w:rsidR="00CB7FC7" w:rsidRPr="00B26A57">
        <w:rPr>
          <w:sz w:val="24"/>
          <w:szCs w:val="24"/>
        </w:rPr>
        <w:t xml:space="preserve"> </w:t>
      </w:r>
      <w:r w:rsidR="00611624" w:rsidRPr="00B26A57">
        <w:rPr>
          <w:sz w:val="24"/>
          <w:szCs w:val="24"/>
        </w:rPr>
        <w:t>18</w:t>
      </w:r>
      <w:r w:rsidR="00611624" w:rsidRPr="00B26A57">
        <w:rPr>
          <w:sz w:val="24"/>
          <w:szCs w:val="24"/>
          <w:vertAlign w:val="superscript"/>
        </w:rPr>
        <w:t>th</w:t>
      </w:r>
      <w:r w:rsidR="00611624" w:rsidRPr="00B26A57">
        <w:rPr>
          <w:sz w:val="24"/>
          <w:szCs w:val="24"/>
        </w:rPr>
        <w:t xml:space="preserve"> century</w:t>
      </w:r>
      <w:r w:rsidR="00125E94" w:rsidRPr="00B26A57">
        <w:rPr>
          <w:sz w:val="24"/>
          <w:szCs w:val="24"/>
        </w:rPr>
        <w:t xml:space="preserve"> </w:t>
      </w:r>
      <w:r w:rsidR="00611624" w:rsidRPr="00B26A57">
        <w:rPr>
          <w:sz w:val="24"/>
          <w:szCs w:val="24"/>
        </w:rPr>
        <w:t xml:space="preserve">rituals </w:t>
      </w:r>
      <w:r w:rsidR="00277A58" w:rsidRPr="00B26A57">
        <w:rPr>
          <w:sz w:val="24"/>
          <w:szCs w:val="24"/>
        </w:rPr>
        <w:t>us</w:t>
      </w:r>
      <w:r w:rsidR="007A299F" w:rsidRPr="00B26A57">
        <w:rPr>
          <w:sz w:val="24"/>
          <w:szCs w:val="24"/>
        </w:rPr>
        <w:t>ed</w:t>
      </w:r>
      <w:r w:rsidR="00277A58" w:rsidRPr="00B26A57">
        <w:rPr>
          <w:sz w:val="24"/>
          <w:szCs w:val="24"/>
        </w:rPr>
        <w:t xml:space="preserve"> it to</w:t>
      </w:r>
      <w:r w:rsidR="00611624" w:rsidRPr="00B26A57">
        <w:rPr>
          <w:sz w:val="24"/>
          <w:szCs w:val="24"/>
        </w:rPr>
        <w:t xml:space="preserve"> symbolise peace and benevolence</w:t>
      </w:r>
      <w:r w:rsidR="00663D09">
        <w:rPr>
          <w:sz w:val="24"/>
          <w:szCs w:val="24"/>
        </w:rPr>
        <w:t>; but i</w:t>
      </w:r>
      <w:r w:rsidR="0026732B" w:rsidRPr="00B26A57">
        <w:rPr>
          <w:sz w:val="24"/>
          <w:szCs w:val="24"/>
        </w:rPr>
        <w:t>n the early 19</w:t>
      </w:r>
      <w:r w:rsidR="0026732B" w:rsidRPr="00B26A57">
        <w:rPr>
          <w:sz w:val="24"/>
          <w:szCs w:val="24"/>
          <w:vertAlign w:val="superscript"/>
        </w:rPr>
        <w:t>th</w:t>
      </w:r>
      <w:r w:rsidR="0026732B" w:rsidRPr="00B26A57">
        <w:rPr>
          <w:sz w:val="24"/>
          <w:szCs w:val="24"/>
        </w:rPr>
        <w:t xml:space="preserve"> century </w:t>
      </w:r>
      <w:r w:rsidR="00663D09">
        <w:rPr>
          <w:sz w:val="24"/>
          <w:szCs w:val="24"/>
        </w:rPr>
        <w:t>the trowel</w:t>
      </w:r>
      <w:r w:rsidR="0026732B" w:rsidRPr="00B26A57">
        <w:rPr>
          <w:sz w:val="24"/>
          <w:szCs w:val="24"/>
        </w:rPr>
        <w:t xml:space="preserve"> largely disappeared from </w:t>
      </w:r>
      <w:r w:rsidR="00C73B7D" w:rsidRPr="00B26A57">
        <w:rPr>
          <w:sz w:val="24"/>
          <w:szCs w:val="24"/>
        </w:rPr>
        <w:t>our</w:t>
      </w:r>
      <w:r w:rsidR="0026732B" w:rsidRPr="00B26A57">
        <w:rPr>
          <w:sz w:val="24"/>
          <w:szCs w:val="24"/>
        </w:rPr>
        <w:t xml:space="preserve"> ritual</w:t>
      </w:r>
      <w:r w:rsidR="001C107D" w:rsidRPr="00B26A57">
        <w:rPr>
          <w:sz w:val="24"/>
          <w:szCs w:val="24"/>
        </w:rPr>
        <w:t xml:space="preserve">, although some lodges </w:t>
      </w:r>
      <w:r w:rsidR="00D233D6" w:rsidRPr="00B26A57">
        <w:rPr>
          <w:sz w:val="24"/>
          <w:szCs w:val="24"/>
        </w:rPr>
        <w:t>d</w:t>
      </w:r>
      <w:r w:rsidR="005F1137">
        <w:rPr>
          <w:sz w:val="24"/>
          <w:szCs w:val="24"/>
        </w:rPr>
        <w:t>id</w:t>
      </w:r>
      <w:r w:rsidR="008278D0">
        <w:rPr>
          <w:sz w:val="24"/>
          <w:szCs w:val="24"/>
        </w:rPr>
        <w:t xml:space="preserve"> still use</w:t>
      </w:r>
      <w:r w:rsidR="001C107D" w:rsidRPr="00B26A57">
        <w:rPr>
          <w:sz w:val="24"/>
          <w:szCs w:val="24"/>
        </w:rPr>
        <w:t xml:space="preserve"> </w:t>
      </w:r>
      <w:r w:rsidR="00663D09">
        <w:rPr>
          <w:sz w:val="24"/>
          <w:szCs w:val="24"/>
        </w:rPr>
        <w:t>it</w:t>
      </w:r>
      <w:r w:rsidR="00570A93">
        <w:rPr>
          <w:sz w:val="24"/>
          <w:szCs w:val="24"/>
        </w:rPr>
        <w:t xml:space="preserve"> </w:t>
      </w:r>
      <w:r w:rsidR="001C107D" w:rsidRPr="00B26A57">
        <w:rPr>
          <w:sz w:val="24"/>
          <w:szCs w:val="24"/>
        </w:rPr>
        <w:t>as an extra working tool. Ou</w:t>
      </w:r>
      <w:r w:rsidR="00D233D6" w:rsidRPr="00B26A57">
        <w:rPr>
          <w:sz w:val="24"/>
          <w:szCs w:val="24"/>
        </w:rPr>
        <w:t>r</w:t>
      </w:r>
      <w:r w:rsidR="00C73B7D" w:rsidRPr="00B26A57">
        <w:rPr>
          <w:sz w:val="24"/>
          <w:szCs w:val="24"/>
        </w:rPr>
        <w:t xml:space="preserve"> </w:t>
      </w:r>
      <w:r w:rsidR="00570A93">
        <w:rPr>
          <w:sz w:val="24"/>
          <w:szCs w:val="24"/>
        </w:rPr>
        <w:t xml:space="preserve">Royal Arch </w:t>
      </w:r>
      <w:r w:rsidR="00C73B7D" w:rsidRPr="00B26A57">
        <w:rPr>
          <w:sz w:val="24"/>
          <w:szCs w:val="24"/>
        </w:rPr>
        <w:t>chapters</w:t>
      </w:r>
      <w:r w:rsidR="00D233D6" w:rsidRPr="00B26A57">
        <w:rPr>
          <w:sz w:val="24"/>
          <w:szCs w:val="24"/>
        </w:rPr>
        <w:t xml:space="preserve"> </w:t>
      </w:r>
      <w:r w:rsidR="005F1137">
        <w:rPr>
          <w:sz w:val="24"/>
          <w:szCs w:val="24"/>
        </w:rPr>
        <w:t xml:space="preserve">also </w:t>
      </w:r>
      <w:r w:rsidR="00570A93">
        <w:rPr>
          <w:sz w:val="24"/>
          <w:szCs w:val="24"/>
        </w:rPr>
        <w:t>have</w:t>
      </w:r>
      <w:r w:rsidR="00C73B7D" w:rsidRPr="00B26A57">
        <w:rPr>
          <w:sz w:val="24"/>
          <w:szCs w:val="24"/>
        </w:rPr>
        <w:t xml:space="preserve"> a trowel amongst the </w:t>
      </w:r>
      <w:r w:rsidR="00BA427A">
        <w:rPr>
          <w:sz w:val="24"/>
          <w:szCs w:val="24"/>
        </w:rPr>
        <w:t>implements</w:t>
      </w:r>
      <w:r w:rsidR="00570A93">
        <w:rPr>
          <w:sz w:val="24"/>
          <w:szCs w:val="24"/>
        </w:rPr>
        <w:t xml:space="preserve"> they display</w:t>
      </w:r>
      <w:r w:rsidR="00C73B7D" w:rsidRPr="00B26A57">
        <w:rPr>
          <w:sz w:val="24"/>
          <w:szCs w:val="24"/>
        </w:rPr>
        <w:t xml:space="preserve">, and </w:t>
      </w:r>
      <w:r w:rsidR="00D233D6" w:rsidRPr="00B26A57">
        <w:rPr>
          <w:sz w:val="24"/>
          <w:szCs w:val="24"/>
        </w:rPr>
        <w:t>the ritual tells us</w:t>
      </w:r>
      <w:r w:rsidR="00C73B7D" w:rsidRPr="00B26A57">
        <w:rPr>
          <w:sz w:val="24"/>
          <w:szCs w:val="24"/>
        </w:rPr>
        <w:t xml:space="preserve"> how companions once worked with a trowel in their right hand and a sword </w:t>
      </w:r>
      <w:r w:rsidR="00570A93">
        <w:rPr>
          <w:sz w:val="24"/>
          <w:szCs w:val="24"/>
        </w:rPr>
        <w:t xml:space="preserve">ready </w:t>
      </w:r>
      <w:r w:rsidR="00C73B7D" w:rsidRPr="00B26A57">
        <w:rPr>
          <w:sz w:val="24"/>
          <w:szCs w:val="24"/>
        </w:rPr>
        <w:t>by their left hand.</w:t>
      </w:r>
    </w:p>
    <w:p w:rsidR="001C107D" w:rsidRDefault="00C73B7D" w:rsidP="005B48FF">
      <w:pPr>
        <w:tabs>
          <w:tab w:val="num" w:pos="0"/>
          <w:tab w:val="num" w:pos="567"/>
        </w:tabs>
        <w:spacing w:after="0" w:line="276" w:lineRule="auto"/>
        <w:ind w:firstLine="1276"/>
        <w:jc w:val="both"/>
        <w:rPr>
          <w:i/>
          <w:sz w:val="24"/>
          <w:szCs w:val="24"/>
        </w:rPr>
      </w:pPr>
      <w:r>
        <w:rPr>
          <w:sz w:val="24"/>
          <w:szCs w:val="24"/>
        </w:rPr>
        <w:t>In</w:t>
      </w:r>
      <w:r w:rsidR="0026732B">
        <w:rPr>
          <w:sz w:val="24"/>
          <w:szCs w:val="24"/>
        </w:rPr>
        <w:t xml:space="preserve"> the 1970s </w:t>
      </w:r>
      <w:r>
        <w:rPr>
          <w:sz w:val="24"/>
          <w:szCs w:val="24"/>
        </w:rPr>
        <w:t xml:space="preserve">the trowel returned to our lodges </w:t>
      </w:r>
      <w:r w:rsidR="0026732B">
        <w:rPr>
          <w:sz w:val="24"/>
          <w:szCs w:val="24"/>
        </w:rPr>
        <w:t>as the Charity Steward’s jewel</w:t>
      </w:r>
      <w:r w:rsidR="001C107D">
        <w:rPr>
          <w:sz w:val="24"/>
          <w:szCs w:val="24"/>
        </w:rPr>
        <w:t>; but h</w:t>
      </w:r>
      <w:r>
        <w:rPr>
          <w:sz w:val="24"/>
          <w:szCs w:val="24"/>
        </w:rPr>
        <w:t>istorically</w:t>
      </w:r>
      <w:r w:rsidR="0026732B">
        <w:rPr>
          <w:sz w:val="24"/>
          <w:szCs w:val="24"/>
        </w:rPr>
        <w:t xml:space="preserve"> </w:t>
      </w:r>
      <w:r w:rsidR="0026732B" w:rsidRPr="00125E94">
        <w:rPr>
          <w:sz w:val="24"/>
          <w:szCs w:val="24"/>
        </w:rPr>
        <w:t>Past Masters, Entered Apprentices, Inner Guards</w:t>
      </w:r>
      <w:r w:rsidR="0026732B">
        <w:rPr>
          <w:sz w:val="24"/>
          <w:szCs w:val="24"/>
        </w:rPr>
        <w:t xml:space="preserve"> and Tylers</w:t>
      </w:r>
      <w:r w:rsidR="001C107D">
        <w:rPr>
          <w:sz w:val="24"/>
          <w:szCs w:val="24"/>
        </w:rPr>
        <w:t xml:space="preserve"> ha</w:t>
      </w:r>
      <w:r w:rsidR="00663D09">
        <w:rPr>
          <w:sz w:val="24"/>
          <w:szCs w:val="24"/>
        </w:rPr>
        <w:t>ve</w:t>
      </w:r>
      <w:r w:rsidR="001C107D">
        <w:rPr>
          <w:sz w:val="24"/>
          <w:szCs w:val="24"/>
        </w:rPr>
        <w:t xml:space="preserve"> all worn it as a jewel</w:t>
      </w:r>
      <w:r w:rsidR="0026732B">
        <w:rPr>
          <w:sz w:val="24"/>
          <w:szCs w:val="24"/>
        </w:rPr>
        <w:t xml:space="preserve">. </w:t>
      </w:r>
      <w:r>
        <w:rPr>
          <w:sz w:val="24"/>
          <w:szCs w:val="24"/>
        </w:rPr>
        <w:t>The first Inner Guards may have been armed with pointed trowel</w:t>
      </w:r>
      <w:r w:rsidR="00D233D6">
        <w:rPr>
          <w:sz w:val="24"/>
          <w:szCs w:val="24"/>
        </w:rPr>
        <w:t>s,</w:t>
      </w:r>
      <w:r>
        <w:rPr>
          <w:sz w:val="24"/>
          <w:szCs w:val="24"/>
        </w:rPr>
        <w:t xml:space="preserve"> not poignard</w:t>
      </w:r>
      <w:r w:rsidR="00D233D6">
        <w:rPr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 w:rsidR="001C107D">
        <w:rPr>
          <w:sz w:val="24"/>
          <w:szCs w:val="24"/>
        </w:rPr>
        <w:t>this office was at one time</w:t>
      </w:r>
      <w:r>
        <w:rPr>
          <w:sz w:val="24"/>
          <w:szCs w:val="24"/>
        </w:rPr>
        <w:t xml:space="preserve"> </w:t>
      </w:r>
      <w:r w:rsidR="001C107D">
        <w:rPr>
          <w:sz w:val="24"/>
          <w:szCs w:val="24"/>
        </w:rPr>
        <w:t>given to</w:t>
      </w:r>
      <w:r w:rsidRPr="00125E94">
        <w:rPr>
          <w:sz w:val="24"/>
          <w:szCs w:val="24"/>
        </w:rPr>
        <w:t xml:space="preserve"> the junior Entered Apprentice, so at their Initiations monarchs </w:t>
      </w:r>
      <w:r>
        <w:rPr>
          <w:sz w:val="24"/>
          <w:szCs w:val="24"/>
        </w:rPr>
        <w:t>were</w:t>
      </w:r>
      <w:r w:rsidRPr="00125E94">
        <w:rPr>
          <w:sz w:val="24"/>
          <w:szCs w:val="24"/>
        </w:rPr>
        <w:t xml:space="preserve"> said to be exchanging ‘</w:t>
      </w:r>
      <w:r w:rsidRPr="00125E94">
        <w:rPr>
          <w:i/>
          <w:sz w:val="24"/>
          <w:szCs w:val="24"/>
        </w:rPr>
        <w:t>the sceptre for the trowel’.</w:t>
      </w:r>
    </w:p>
    <w:p w:rsidR="00205D5A" w:rsidRPr="00205D5A" w:rsidRDefault="00205D5A" w:rsidP="00205D5A">
      <w:pPr>
        <w:tabs>
          <w:tab w:val="num" w:pos="720"/>
        </w:tabs>
        <w:spacing w:after="0" w:line="240" w:lineRule="auto"/>
        <w:jc w:val="both"/>
        <w:rPr>
          <w:bCs/>
          <w:sz w:val="16"/>
          <w:szCs w:val="16"/>
        </w:rPr>
      </w:pPr>
    </w:p>
    <w:p w:rsidR="00352E60" w:rsidRPr="002C3779" w:rsidRDefault="003B7730" w:rsidP="0003362E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-284" w:firstLine="0"/>
        <w:jc w:val="both"/>
        <w:rPr>
          <w:bCs/>
          <w:sz w:val="24"/>
          <w:szCs w:val="24"/>
        </w:rPr>
      </w:pPr>
      <w:r w:rsidRPr="00335C47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931888E" wp14:editId="7C50BA80">
            <wp:simplePos x="0" y="0"/>
            <wp:positionH relativeFrom="column">
              <wp:posOffset>-14605</wp:posOffset>
            </wp:positionH>
            <wp:positionV relativeFrom="paragraph">
              <wp:posOffset>194310</wp:posOffset>
            </wp:positionV>
            <wp:extent cx="361950" cy="1028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26978" r="88926" b="57864"/>
                    <a:stretch/>
                  </pic:blipFill>
                  <pic:spPr bwMode="auto">
                    <a:xfrm>
                      <a:off x="0" y="0"/>
                      <a:ext cx="361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B1" w:rsidRPr="003623F2">
        <w:rPr>
          <w:b/>
          <w:bCs/>
          <w:color w:val="1F4E79" w:themeColor="accent1" w:themeShade="80"/>
          <w:sz w:val="24"/>
          <w:szCs w:val="24"/>
        </w:rPr>
        <w:t>COLUMN UP OR DOWN?</w:t>
      </w:r>
      <w:r w:rsidR="00F84EB1" w:rsidRPr="003623F2">
        <w:rPr>
          <w:bCs/>
          <w:color w:val="1F4E79" w:themeColor="accent1" w:themeShade="80"/>
          <w:sz w:val="16"/>
          <w:szCs w:val="16"/>
        </w:rPr>
        <w:t xml:space="preserve"> </w:t>
      </w:r>
      <w:r w:rsidR="00F84EB1" w:rsidRPr="002C3779">
        <w:rPr>
          <w:bCs/>
          <w:sz w:val="16"/>
          <w:szCs w:val="16"/>
        </w:rPr>
        <w:t xml:space="preserve">-  </w:t>
      </w:r>
      <w:r w:rsidR="00F84EB1" w:rsidRPr="002C3779">
        <w:rPr>
          <w:bCs/>
          <w:sz w:val="24"/>
          <w:szCs w:val="24"/>
        </w:rPr>
        <w:t xml:space="preserve">Does your lodge </w:t>
      </w:r>
      <w:r w:rsidR="002C3779" w:rsidRPr="002C3779">
        <w:rPr>
          <w:bCs/>
          <w:sz w:val="24"/>
          <w:szCs w:val="24"/>
        </w:rPr>
        <w:t>have</w:t>
      </w:r>
      <w:r w:rsidR="00F84EB1" w:rsidRPr="002C3779">
        <w:rPr>
          <w:bCs/>
          <w:sz w:val="24"/>
          <w:szCs w:val="24"/>
        </w:rPr>
        <w:t xml:space="preserve"> both columns down when the lodge is closed? The Emulation and Logic rituals say that the Junior Warden’s column should be </w:t>
      </w:r>
      <w:r w:rsidR="00810CBA" w:rsidRPr="002C3779">
        <w:rPr>
          <w:bCs/>
          <w:sz w:val="24"/>
          <w:szCs w:val="24"/>
        </w:rPr>
        <w:t>raised</w:t>
      </w:r>
      <w:r w:rsidR="00F84EB1" w:rsidRPr="002C3779">
        <w:rPr>
          <w:bCs/>
          <w:sz w:val="24"/>
          <w:szCs w:val="24"/>
        </w:rPr>
        <w:t>, but other rituals, such as Taylors and Universal, say to leave it down.</w:t>
      </w:r>
    </w:p>
    <w:p w:rsidR="00F84EB1" w:rsidRPr="00F07153" w:rsidRDefault="00F84EB1" w:rsidP="00352E60">
      <w:pPr>
        <w:tabs>
          <w:tab w:val="num" w:pos="0"/>
        </w:tabs>
        <w:spacing w:after="0" w:line="276" w:lineRule="auto"/>
        <w:jc w:val="both"/>
        <w:rPr>
          <w:bCs/>
          <w:sz w:val="24"/>
          <w:szCs w:val="24"/>
        </w:rPr>
      </w:pPr>
      <w:r w:rsidRPr="00F07153">
        <w:rPr>
          <w:bCs/>
          <w:sz w:val="24"/>
          <w:szCs w:val="24"/>
        </w:rPr>
        <w:t>18</w:t>
      </w:r>
      <w:r w:rsidRPr="00F07153">
        <w:rPr>
          <w:bCs/>
          <w:sz w:val="24"/>
          <w:szCs w:val="24"/>
          <w:vertAlign w:val="superscript"/>
        </w:rPr>
        <w:t>th</w:t>
      </w:r>
      <w:r w:rsidRPr="00F07153">
        <w:rPr>
          <w:bCs/>
          <w:sz w:val="24"/>
          <w:szCs w:val="24"/>
        </w:rPr>
        <w:t xml:space="preserve"> century lodges </w:t>
      </w:r>
      <w:r w:rsidR="00970A15" w:rsidRPr="00F07153">
        <w:rPr>
          <w:bCs/>
          <w:sz w:val="24"/>
          <w:szCs w:val="24"/>
        </w:rPr>
        <w:t>did not usually have separate festive boards</w:t>
      </w:r>
      <w:r w:rsidR="00970A15">
        <w:rPr>
          <w:bCs/>
          <w:sz w:val="24"/>
          <w:szCs w:val="24"/>
        </w:rPr>
        <w:t>, they</w:t>
      </w:r>
      <w:r w:rsidR="00970A15" w:rsidRPr="00F07153">
        <w:rPr>
          <w:bCs/>
          <w:sz w:val="24"/>
          <w:szCs w:val="24"/>
        </w:rPr>
        <w:t xml:space="preserve"> </w:t>
      </w:r>
      <w:r w:rsidRPr="00F07153">
        <w:rPr>
          <w:bCs/>
          <w:sz w:val="24"/>
          <w:szCs w:val="24"/>
        </w:rPr>
        <w:t xml:space="preserve">would eat and drink during the meeting itself. So using the Wardens’ columns to indicate whether the lodge was at labour or refreshment was essential for </w:t>
      </w:r>
      <w:r w:rsidR="00715899">
        <w:rPr>
          <w:bCs/>
          <w:sz w:val="24"/>
          <w:szCs w:val="24"/>
        </w:rPr>
        <w:t xml:space="preserve">maintaining </w:t>
      </w:r>
      <w:r w:rsidRPr="00F07153">
        <w:rPr>
          <w:bCs/>
          <w:sz w:val="24"/>
          <w:szCs w:val="24"/>
        </w:rPr>
        <w:t>good order; but why put the Junior Warden’s column up when the lodge is closed</w:t>
      </w:r>
      <w:r w:rsidR="00970A15">
        <w:rPr>
          <w:bCs/>
          <w:sz w:val="24"/>
          <w:szCs w:val="24"/>
        </w:rPr>
        <w:t>?</w:t>
      </w:r>
      <w:r w:rsidRPr="00F07153">
        <w:rPr>
          <w:bCs/>
          <w:sz w:val="24"/>
          <w:szCs w:val="24"/>
        </w:rPr>
        <w:t xml:space="preserve"> Is it because most lodges now go straight to a Festive Board after the lodge closes, so </w:t>
      </w:r>
      <w:r w:rsidR="008278D0" w:rsidRPr="00F07153">
        <w:rPr>
          <w:bCs/>
          <w:sz w:val="24"/>
          <w:szCs w:val="24"/>
        </w:rPr>
        <w:t xml:space="preserve">in a way </w:t>
      </w:r>
      <w:r w:rsidRPr="00F07153">
        <w:rPr>
          <w:bCs/>
          <w:sz w:val="24"/>
          <w:szCs w:val="24"/>
        </w:rPr>
        <w:t>they are at refreshment</w:t>
      </w:r>
      <w:r w:rsidR="00DD52C2">
        <w:rPr>
          <w:bCs/>
          <w:sz w:val="24"/>
          <w:szCs w:val="24"/>
        </w:rPr>
        <w:t xml:space="preserve">? </w:t>
      </w:r>
      <w:r w:rsidR="00A414E4">
        <w:rPr>
          <w:bCs/>
          <w:sz w:val="24"/>
          <w:szCs w:val="24"/>
        </w:rPr>
        <w:t>That</w:t>
      </w:r>
      <w:r w:rsidRPr="00F07153">
        <w:rPr>
          <w:bCs/>
          <w:sz w:val="24"/>
          <w:szCs w:val="24"/>
        </w:rPr>
        <w:t xml:space="preserve"> seems unlikely, but </w:t>
      </w:r>
      <w:r w:rsidR="00DD52C2">
        <w:rPr>
          <w:bCs/>
          <w:sz w:val="24"/>
          <w:szCs w:val="24"/>
        </w:rPr>
        <w:t xml:space="preserve">do you </w:t>
      </w:r>
      <w:r w:rsidRPr="00F07153">
        <w:rPr>
          <w:bCs/>
          <w:sz w:val="24"/>
          <w:szCs w:val="24"/>
        </w:rPr>
        <w:t xml:space="preserve">have a better </w:t>
      </w:r>
      <w:r w:rsidR="00970A15">
        <w:rPr>
          <w:bCs/>
          <w:sz w:val="24"/>
          <w:szCs w:val="24"/>
        </w:rPr>
        <w:t>suggestion</w:t>
      </w:r>
      <w:r w:rsidRPr="00F07153">
        <w:rPr>
          <w:bCs/>
          <w:sz w:val="24"/>
          <w:szCs w:val="24"/>
        </w:rPr>
        <w:t xml:space="preserve">? </w:t>
      </w:r>
    </w:p>
    <w:p w:rsidR="000F4422" w:rsidRDefault="000F4422" w:rsidP="000F4422">
      <w:pPr>
        <w:tabs>
          <w:tab w:val="num" w:pos="0"/>
          <w:tab w:val="num" w:pos="567"/>
        </w:tabs>
        <w:spacing w:after="0" w:line="276" w:lineRule="auto"/>
        <w:ind w:hanging="284"/>
        <w:jc w:val="both"/>
        <w:rPr>
          <w:sz w:val="16"/>
          <w:szCs w:val="16"/>
        </w:rPr>
      </w:pPr>
    </w:p>
    <w:p w:rsidR="008F1E59" w:rsidRDefault="008F1E59" w:rsidP="008F1E59"/>
    <w:p w:rsidR="008F1E59" w:rsidRPr="000F4422" w:rsidRDefault="008F1E59" w:rsidP="000F4422">
      <w:pPr>
        <w:tabs>
          <w:tab w:val="num" w:pos="0"/>
          <w:tab w:val="num" w:pos="567"/>
        </w:tabs>
        <w:spacing w:after="0" w:line="276" w:lineRule="auto"/>
        <w:ind w:hanging="284"/>
        <w:jc w:val="both"/>
        <w:rPr>
          <w:sz w:val="16"/>
          <w:szCs w:val="16"/>
        </w:rPr>
      </w:pPr>
      <w:bookmarkStart w:id="0" w:name="_GoBack"/>
      <w:bookmarkEnd w:id="0"/>
    </w:p>
    <w:sectPr w:rsidR="008F1E59" w:rsidRPr="000F4422" w:rsidSect="00002A90">
      <w:pgSz w:w="11907" w:h="16839" w:code="9"/>
      <w:pgMar w:top="993" w:right="141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alt="http://images.clipartpanda.com/cool-question-marks-question-marks-25cpew0.jpg" style="width:23.25pt;height:1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MJjvLAgAAyQUAAA4AAABkcnMvZTJvRG9jLnhtbKRUy27bMBC8F+g/&#10;ELrLekSOEyF2kNpJUSBtg6L9AJpaWWzER0nKclD037ukJMfpoSjSg+3lkp6dnVny6vogWrIHY7mS&#10;yyibpREByVTF5W4Zfft6F19ExDoqK9oqCcvoCWx0vXr75qrXJeSqUW0FhiCItGWvl1HjnC6TxLIG&#10;BLUzpUHiZq2MoA6XZpdUhvaILtokT9PzpFem0kYxsBazm2EzWgX8ugbmPte1BUfaZYTcXPg2yDQr&#10;ziKy9ctkdUXLnaG64WxkQl9BRFAuse4RakMdJZ3hr4DSnLnOAKJhVOJnpIXRf6CNIOKfMAQ1j52O&#10;mRKaOr7lLXdPQfCRlNw/cPZgBobs0/7BEF4to0VEJBXoM+76FggmKrAMFR+d5YLuwM5YyzU1TvvJ&#10;mGGVhCnVxj86sA4nKfbl7Z/LfM409Onsu95501CN0lceeFCv071ij5ZItW6o3MGN1eg/eo2kppQx&#10;qm+AVtanESR5iRKWL3rbItE73rbeWR+PKj439JdRVXXNGWwU6wRIN8yrgRYFVdI2XNuImBLEFlA5&#10;86FCngzvikP5tOHShWmqOuXw5vjyoRKsW0P2FMeZMoao83DKNrSCIV3M03QcakvdR1UN6exsyicn&#10;SB5WG+uOoH3DHQRhaHlSGg7u3jp/GqNhqn/mFzdpepm/i9fzdB0X6eI2vrksFvEivV0UaXGRrbP1&#10;L88uK8rOAnpD243m0xXLiuNMTBIKzoyyqnZhIgb1pvuO6mVpEi7Z0FDoEXtBQmhj+A0UMfQ+BcEM&#10;+4ITEC64dQYca3y6RjvHvNdi2gjeP9vtB8NqnOttjyKiJ7RzKoh9qI3wOEiQHMKD8nR8R7w8DJP5&#10;ZXaONhCGW/lZMVqC5aY/e9XfgxLEB2g/8gzgdI9d+MEcjPFHfC2p/BCGTlr5IoEHfSaw93zHEOkH&#10;kPFh86/R6Rrj0xd49R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05yS02gAAAAMB&#10;AAAPAAAAZHJzL2Rvd25yZXYueG1sTI/BTsMwEETvSPyDtZW4VNQJRVFI41QIiQM3mvIBbrwkUeJ1&#10;ZG/alK/HcIHLSqMZzbwt94sdxRl96B0pSDcJCKTGmZ5aBR/H1/scRGBNRo+OUMEVA+yr25tSF8Zd&#10;6IDnmlsRSygUWkHHPBVShqZDq8PGTUjR+3Teao7St9J4fYnldpQPSZJJq3uKC52e8KXDZqhnq6Dm&#10;45YPb1/X3HeDfvfr9ZCns1J3q+V5B4Jx4b8w/OBHdKgi08nNZIIYFcRH+PdG7zFLQZwUbLMnkFUp&#10;/7NX3wAAAP//AwBQSwMECgAAAAAAAAAhAK+SeHNTDwAAUw8AABUAAABkcnMvbWVkaWEvaW1hZ2Ux&#10;LmpwZWf/2P/gABBKRklGAAEBAQDcANwAAP/bAEMAAgEBAQEBAgEBAQICAgICBAMCAgICBQQEAwQG&#10;BQYGBgUGBgYHCQgGBwkHBgYICwgJCgoKCgoGCAsMCwoMCQoKCv/AAAsIAD8AT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SuP+P3x++D&#10;f7LPwb8QftBftBfEHT/Cvg7wrp5vNc1zUnIjgjyFVVVQXlld2SOOKNWklkdI0VndVP8AP/8A8FKv&#10;+DyL41+Mtb1T4Yf8EyPAFp4N0GG4aGH4neLtPjvtXvlVrd1mtbCUNa2SlkuYyLhbppYpUfbayAqv&#10;5RftG/8ABRb9vL9rqLU9P/aV/bA+InjLS9X1htUvPDuseLLptJW6Ls4eLT1cWtuqljsSKJEjB2oq&#10;qAK8ctbu5sbmO9s7iSGaGQPDNGxVkYHIYEcgg8giv0g/4Jh/8HNv/BQT9iD4mWdl+0F8V/Evxq+G&#10;d5dSN4g8OeNNYa+1SDzFiX7TZajcb7hHjEQK2zyNbMHmGyOSXz0/qf8A2fPjz8Mf2ofgh4V/aG+D&#10;HiKPVfC/jLQ7fVdFvVwGaGVA2x1BOyVDlHjPzI6MjYKkV2NFFVdd13RfC+iXniXxLq9rp+m6fayX&#10;OoX99cLFDbQopZ5ZHYhURVBYsSAACTX8hP8AwXY/4LafFn/grL8epvD/AIf1G50X4KeD9WlHw/8A&#10;CMbugvmXfGNYvlOPMu5UZtikbbaKQxJlmnmn7r/giJ/wbifGr/gqjpv/AAv/AOMHiy++G/watr1I&#10;rLXE0xZtQ8WSR3CrdQackjKsUSIssbXzrJGk+1EiuClwsP7KeGP+DSb/AIIzaF8H7j4aat8LPGmt&#10;a1NZ3UEfxC1Lx9drrEDyl/LnWO3MWnmSHcAga0ZD5a+Ykvzbv5yf+Ctn7Evhr/gnR/wUR+Jn7HHg&#10;vxnfeINF8I6lZvo+qapCiXTWl5YW1/DHN5eEeWOO6WJpFVFkaMuI4wwjX5zr+pb/AIM4PiZ4w8d/&#10;8EltU8LeJdQM1j4L+L2saN4fj5/0e0e0sNQZOT/z8X9y/GB8/rkn9XqKK+Kf+Div4t+Lfgp/wRY+&#10;PnjDwXcrDeXvhm10GdmjRs2mq6laaZdLhlIy1vdyrnGRnKlSAw/jn03+zv7Rt/7Y877J5y/avs2P&#10;M8vPzbd3G7GcZ4z1r9k9I/4POP2ofAXjXSPDfwf/AGFfhH4b+EOhixs9J8AwyXx1Cz0qCKKNrOG/&#10;hkitovlRliYWGyFSimOTYS39Evg/9or4PeNP2cdK/azsfGlrZeANW8EweLYfEWsN9jhg0eWzW8F1&#10;OZtvkIsDb3342AHdjBr+Lv8A4Kgftkyf8FAv2/fil+15Hp72lj4w8TM2g2s1msE0Wk20Udnp6zIs&#10;kiicWdvb+btdlMm8qcEV5j8C/gX8Xf2mPi5oPwH+A3gHUPFHi7xNfrZ6HoemRhpbiQgsSSSFjjRF&#10;aR5XKxxxo7uyorMP61v2M/hv+yL/AMG4n/BKzwz4b/ay+NOg+HIYdRS68deKYLe5uF1vxNfY8yO0&#10;giiNxdbIokhj2Qh/s1j50iIElK/E3xq/4Pe/gLoXiiCz/Z2/YH8X+KNFbT1e61Dxr40tdBuo7rzH&#10;DRLb20GoI8YQRMJDMrFndfLAQO/0Z+wt/wAHY3/BM39rbXtL+Hfxcuda+C3ie+s4vNfx40B0I3jA&#10;l7eLU4n2hFwcTXUVqrAjADHZX6fhgw3Kcg9D6145/wAFCP2TtG/bn/Yl+J37JmsCzVvG3hG6sdKu&#10;tQEhhstSC+bY3TiMhiIbuOCbA6+XgggkH+RH4yf8EUP+CsPwQ+JerfC7xH/wT9+K+r3Wk3Cxvqng&#10;/wADX2taZdKyK6SQXllFLBMpVgTtfch3I4R0dF+iP+CWX/Bsr+3n+2x8ZdNuP2n/AIOeLvgz8KdP&#10;vn/4SvXvFulHTdYukiELG00+xu1E5lmWUBLqSH7LGEmbdLJD9mk/Rn/g78/4KNp+z5+zf4W/4Jpf&#10;Bm9Ww1X4i6fHqfjD7G7RNY+GraXy7a1UBMbbq5hcEq4Kx2EkbqyTivwn/YM/4J8/tSf8FI/jrZ/A&#10;L9lrwA2q6jK0b6xrF4zQ6boVoWw15ez7W8qJRk4AaSTbtiSRyqH+r7/gkn/wRE/ZH/4JHeDri5+F&#10;Ntc+JviHrmkwWfi34k69CovLxV2vJb2sQytjaNMPM8hGZm2Q+dLOYY2X8Gf+Duf9pz4gfGP/AIK1&#10;6x8CdduJofDvwh8M6XpXh/T1vZHheW+srfU7m88onbHNIbqKBmUZeOygyTtGPkn/AIJhf8Ewvj5/&#10;wVi+Pesfs7fs6+LfCGi63ovg+48SXV140v7q3tXtYbq1tmRGtra4Yyl7yMgFAu1WywIAPA/tffsY&#10;ftNfsF/Gi5/Z/wD2sPhRfeEfFFvZQ3sdndSxTRXdpMCY7i3nhd4biIkOm+N2CyRyRttkjdF/cT/g&#10;0g/4LJ+KfiCzf8EtP2mvHtzqV5pek/aPgnqWoqHlNjbRu91orzl97iGFRNbKUbZBFcR+YscNtEP3&#10;goyM4zRX8fP/AAWsufiv+3D/AMF7vij8M/DOjxyeJNe+K1n4D8J6W10Y4nkgNvpNou6VtsYleNJG&#10;OQoaZ24Br+nL/glf/wAEw/gR/wAEqf2W9N/Z9+EEf9patPtvPG3jK6tRHdeItSKgPOygnyoV+5DA&#10;GYRRgAtJIZJZPpSvz5/4LLf8G837OP8AwV01/TPjBL8StU+HHxN0nSl0yLxZpumpf2moWazCRIr2&#10;yZ4jK0YaZY5I5oWXzz5nnKkSJwX/AATC/wCCQP7DP/BuvF4m/aZ/aZ/bc0G88UeL4/8AhHNO8beM&#10;54PC+nWmntsu2063tpryVZ7mWS185naR3KWyLEkQWZpvx+/4Ocv+Cqf7Lv8AwU5/aj8FS/slWTap&#10;4Z+H/hmayk8eXWizWM+u3FzKszRJHOFm+y24VQnmxxv5s11hSmx3/Pf4MfE34x/Bz4lab8SPgD44&#10;8QeG/Fum+d/ZOteFtQmtb+38yF4pfKlgIkXdE8iNtIyrMDwTX7jf8F/f+DmH42W3xr1z9gH/AIJk&#10;+I9Q0D+wdQu/D/jz4iWNj/xM9R1TL2s2n6VuUtbpC5dPtiATyTqGtmiSJJrn85/2gf8Agil/wWst&#10;/hN4g/bw/ac/Zs8WT6QdH/4SPxX4s8YeNNPn1cW7Rq7T3ltNeNfiUKRvjki81MEOqlSB+wv/AAZ1&#10;ft6/tN/tRfAX4ofs4/Hrx7N4n0f4QyaF/wAITquql5tRtrTUBqAaxluGcma3iNkpgDAvGsjxhzEk&#10;McXjX/Byh/wQ9/azb9rpf+CpX/BPL4fa/wCJrnUrjT7/AMXaD4NsxNq2j63atBBBqVnawL5twkmy&#10;CSQRJJJHLHNO/wC7djH+l3/BLb/gp1+0X+2pouk/D/8AaY/4JnfG/wCEPjjT/D/n+NNe8TeBX0vw&#10;obpH2D7DNfzpdyecNsggEMjQbijyyKgnk+0K/OH/AIOcP+Cj/wC1L/wTc/Ya8O+OP2SdWt9D8SeM&#10;PH1voc3iy40eK9OlWwtri6cQpOrQieU24jBlSQCLz9qhwkkf4q/sh/8ABvt/wVb/AOCyfwdh/wCC&#10;gd58d/B91D4xvp4LPxF8XPHepXWsa2lk32Frhnhtbx/LR7d7dRO6SYtuE8vy2b1D/iCw/wCCpWf+&#10;S+fAH/wqdb/+U9fql/wRt/4Ns/2c/wDglR4+vPj94w+JEnxV+JpjkttA8SXugLp1poFpLFslW1tf&#10;OnP2iQNKj3LSEmJvLRIg0vm/Hf7JX/BrP+3n/wAE8f8Ago14V/a4+A/xV+CPxU8K+Btaa80nTfiP&#10;qGqaNeaiktm8Mnmx2+n30dtPE80jQzLJLh4YZigOYl6L/g8Q/wCCkHxv+FPhvwn/AME2/hDY32l6&#10;f8StBXWvG2vW9qS2q2Qu3hg0mCTB2gzQGScJh2X7PHkRyypJ9+f8EKP+CYuj/wDBLn9gzw/8LNb0&#10;63/4WH4nWPXvifqCLGXbVJY1xYiRJJVeK0jxbqyOY5GSWdVQzsK+zCQoya/m3/4Kyf8AB3R+0X8Q&#10;/ifqfwn/AOCYGrQ+CPA2j6kYYfiPeaNDc6v4lVEkjeSOC8jeOytHZ90amM3REUUjPAXkt1+Df2Xv&#10;+Ctv/BZey/aF8H2vwW/br+MHinxZqWvW+meHfDXibx1ea1Y6pd3bfZo7aSz1CWS3l3tKFXevyMVd&#10;Sjqrr/Q1/wAFof8Agtj/AMEuv2RfEl1+wN+3l8AvF/xPh8U+FoNR13w7ovhmwvrGK3kmcQ+a15eW&#10;5WcND5sbxAtGyxuro4BG/wD8ED/21v8AgkP8a/gdefs7/wDBL+TXfCEegtPrupfCTxvrGoT6po8U&#10;1wYXnh+23d0jWzyIkjLZzyRRPdo0oimuSH/QGiivBv8AgoN+xB+yD+2n8Er7Tv2sP2WNN+KUfhrT&#10;bu90HT/O+x6okgCTNb2V+s0Elm07W8KPtniRwqiUlAa/JL/g3J/4KL/8Fnf+ClH7av2rxh8bdLb9&#10;n/4b6dJ/wm3hq4sbOR0WexuINLsYLy5juNWu5vPRJmuLm6kd0tJjPcSSSKk37s+I/D+k+LfD194V&#10;1+0+0WOpWctrewbyvmQyIUdcggjKkjIIPpX4QeK/+DHPw3d+KNSu/A3/AAUovtP0WW/mfSNP1b4T&#10;peXVtalyYopriPU4UnkVNqtKsMSuwLCNAQo/Qb/gmH/wb4f8E/P+CXPiO3+LHw08O6v4x+JUNvNF&#10;D8QfG14k91YpPDHFNHZQRJHb2qsEkxIEa5CXM0TXDxuUrsf+Cm//AART/YY/4KwWek3/AO0t4U1f&#10;T/FGg232TR/Hfg/UI7PVrezMola1Z5IpYbiHduKpNFJ5RllMRjaWRm8R/wCCTP8AwbUfszf8EsPj&#10;5N+0/p3x18Y+PPGUFvqNhobX0cOnadY2NyUC77aHc9xcrGrxmR5fJbzCwt0dUZf0jor/2VBLAQIt&#10;ABQABgAIAAAAIQCKFT+YDAEAABUCAAATAAAAAAAAAAAAAAAAAAAAAABbQ29udGVudF9UeXBlc10u&#10;eG1sUEsBAi0AFAAGAAgAAAAhADj9If/WAAAAlAEAAAsAAAAAAAAAAAAAAAAAPQEAAF9yZWxzLy5y&#10;ZWxzUEsBAi0AFAAGAAgAAAAhAD9MJjvLAgAAyQUAAA4AAAAAAAAAAAAAAAAAPAIAAGRycy9lMm9E&#10;b2MueG1sUEsBAi0AFAAGAAgAAAAhAFhgsxu6AAAAIgEAABkAAAAAAAAAAAAAAAAAMwUAAGRycy9f&#10;cmVscy9lMm9Eb2MueG1sLnJlbHNQSwECLQAUAAYACAAAACEAdOcktNoAAAADAQAADwAAAAAAAAAA&#10;AAAAAAAkBgAAZHJzL2Rvd25yZXYueG1sUEsBAi0ACgAAAAAAAAAhAK+SeHNTDwAAUw8AABUAAAAA&#10;AAAAAAAAAAAAKwcAAGRycy9tZWRpYS9pbWFnZTEuanBlZ1BLBQYAAAAABgAGAH0BAACxFgAAAAA=&#10;" o:bullet="t">
        <v:imagedata r:id="rId1" o:title="" cropbottom="-539f"/>
      </v:shape>
    </w:pict>
  </w:numPicBullet>
  <w:numPicBullet w:numPicBulletId="1">
    <w:pict>
      <v:shape id="_x0000_i1161" type="#_x0000_t75" alt="http://images.clipartpanda.com/cool-question-marks-question-marks-25cpew0.jpg" style="width:23.25pt;height:18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UfDNAgAAyAUAAA4AAABkcnMvZTJvRG9jLnhtbKRUXW/TMBR9R+I/&#10;RHlPk2bp2kVrp9FuCGnAhOAHuM5NYxZ/YDtNJ8R/514n3ToeEBoPy+xr99zjc459eXWQbbQH64RW&#10;y3g6yeIIFNeVULtl/O3rbbKII+eZqlirFSzjR3Dx1ertm8velJDrRrcV2AhBlCt7s4wb702Zpo43&#10;IJmbaAMKF2ttJfM4tbu0sqxHdNmmeZadp722lbGag3NY3QyL8Srg1zVw/7muHfioXcbIzYevDd/t&#10;Ms5nRZyuLlm5s8w0go9E2Ct4SCYUtn2C2jDPos6KV0AZwX1nAdFwVOLfSAtH/4E2gsh/wpDMPnQm&#10;4Voa5sVWtMI/Br1HUmp/L/i9HRjyT/t7G4lqGRdxpJhEm3GVjhBhoQLHUfDRWCHZDtyEt8Iw6w0F&#10;Y4JdUq51m/zowHkMUkLt3Z/TfMYN9Nnku9mRaahGSZ0HHox0utP8wUVKrxumdnDtDNqPoURSx5K1&#10;um+AVY7KCJK+RAnTF2fbItFb0bbkLI1HFZ8P9Jek6roWHDaadxKUH+JqoUVBtXKNMC6ObAlyC6ic&#10;/VAhT45XxaN8xgrlQ5qqTnu8ONQ+dIJ1a6M9wzQzzhF1Fna5hlUwlItZlmVDqB3zH3U1lKdnx3p6&#10;gkSwxjr/BNo3wkMQhpUnreHg75yn3TgaUv0zX1xn2UX+LlnPsnVSZPOb5PqimCfz7GZeZMViup6u&#10;fxG7aVF2DtAb1m6MOF6xafGUiaOEUnCrna59SMSg3vG6o3rTLA2XbDhQOCOeBQmhjeF/oIhD8ikI&#10;ZvkXTEC44M5b8Lyhco12jnXS4rgQvH+2m4LhDOZ626OI6AnrvA5iH2orCQcJRofwkjzSN7QheTgW&#10;84sZvk5oKC7lZ/PzwRJsd/wxqf4etIxogPYjzwDO9ngKCuZgDG2hXkpTCEOLVr0o4EaqBPbEdxwi&#10;/QAyPmz0Gp3OcXz6AK9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nX9ATcAAAA&#10;AwEAAA8AAABkcnMvZG93bnJldi54bWxMj81OwzAQhO9IfQdrK3GjDqUUFOJUBcEB2kt/HsCJt/kh&#10;XofYTVOenoULvaw0mtHMt8lisI3osfOVIwW3kwgEUu5MRYWC/e7t5hGED5qMbhyhgjN6WKSjq0TH&#10;xp1og/02FIJLyMdaQRlCG0vp8xKt9hPXIrF3cJ3VgWVXSNPpE5fbRk6jaC6trogXSt3iS4n55/Zo&#10;FWSv++f3epp/9Ieven1e1zuzXH0rdT0elk8gAg7hPwy/+IwOKTNl7kjGi0YBPxL+Lnuz+T2ITMHd&#10;wwxkmshL9vQHAAD//wMAUEsDBAoAAAAAAAAAIQCvknhzUw8AAFMPAAAVAAAAZHJzL21lZGlhL2lt&#10;YWdlMS5qcGVn/9j/4AAQSkZJRgABAQEA3ADcAAD/2wBDAAIBAQEBAQIBAQECAgICAgQDAgICAgUE&#10;BAMEBgUGBgYFBgYGBwkIBgcJBwYGCAsICQoKCgoKBggLDAsKDAkKCgr/wAALCAA/AE8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0rj/j&#10;98fvg3+yz8G/EH7QX7QXxB0/wr4O8K6ebzXNc1JyI4I8hVVVUF5ZXdkjjijVpJZHSNFZ3VT/AD//&#10;APBSr/g8i+NfjLW9U+GH/BMjwBaeDdBhuGhh+J3i7T477V75Va3dZrWwlDWtkpZLmMi4W6aWKVH2&#10;2sgKr+UX7Rv/AAUW/by/a6i1PT/2lf2wPiJ4y0vV9YbVLzw7rHiy6bSVui7OHi09XFrbqpY7EiiR&#10;IwdqKqgCvHLW7ubG5jvbO4khmhkDwzRsVZGByGBHIIPIIr9IP+CYf/Bzb/wUE/Yg+JlnZftBfFfx&#10;L8avhneXUjeIPDnjTWGvtUg8xYl+02Wo3G+4R4xECts8jWzB5hsjkl89P6n/ANnz48/DH9qH4IeF&#10;f2hvgx4ij1Xwv4y0O31XRb1cBmhlQNsdQTslQ5R4z8yOjI2CpFdjRRVXXdd0Xwvol54l8S6va6fp&#10;un2slzqF/fXCxQ20KKWeWR2IVEVQWLEgAAk1/IT/AMF2P+C2nxZ/4Ky/Hqbw/wCH9RudF+Cng/Vp&#10;R8P/AAjG7oL5l3xjWL5TjzLuVGbYpG22ikMSZZp5p+6/4Iif8G4nxq/4Ko6b/wAL/wDjB4svvhv8&#10;Gra9SKy1xNMWbUPFkkdwq3UGnJIyrFEiLLG186yRpPtRIrgpcLD+ynhj/g0m/wCCM2hfB+4+Gmrf&#10;CzxprWtTWd1BH8QtS8fXa6xA8pfy51jtzFp5kh3AIGtGQ+WvmJL827+cn/grZ+xL4a/4J0f8FEfi&#10;Z+xx4L8Z33iDRfCOpWb6PqmqQol01peWFtfwxzeXhHljjuliaRVRZGjLiOMMI1+c6/qW/wCDOD4m&#10;eMPHf/BJbVPC3iXUDNY+C/i9rGjeH4+f9HtHtLDUGTk/8/F/cvxgfP65J/V6iivin/g4r+Lfi34K&#10;f8EWPj54w8F3Kw3l74ZtdBnZo0bNpqupWmmXS4ZSMtb3cq5xkZypUgMP459N/s7+0bf+2PO+yecv&#10;2r7NjzPLz823dxuxnGeM9a/ZPSP+Dzj9qHwF410jw38H/wBhX4R+G/hDoYsbPSfAMMl8dQs9Kgii&#10;jazhv4ZIraL5UZYmFhshUopjk2Et/RL4P/aK+D3jT9nHSv2s7Hxpa2XgDVvBMHi2HxFrDfY4YNHl&#10;s1vBdTmbb5CLA299+NgB3Ywa/i7/AOCoH7ZMn/BQL9v34pfteR6e9pY+MPEzNoNrNZrBNFpNtFHZ&#10;6esyLJIonFnb2/m7XZTJvKnBFeY/Av4F/F39pj4uaD8B/gN4B1DxR4u8TX62eh6HpkYaW4kILEkk&#10;hY40RWkeVysccaO7sqKzD+tb9jP4b/si/wDBuJ/wSs8M+G/2svjToPhyGHUUuvHXimC3ubhdb8TX&#10;2PMjtIIojcXWyKJIY9kIf7NY+dIiBJSvxN8av+D3v4C6F4ogs/2dv2B/F/ijRW09XutQ8a+NLXQb&#10;qO68xw0S29tBqCPGEETCQzKxZ3XywEDv9GfsLf8AB2N/wTN/a217S/h38XLnWvgt4nvrOLzX8eNA&#10;dCN4wJe3i1OJ9oRcHE11FaqwIwAx2V+n4YMNynIPQ+teOf8ABQj9k7Rv25/2Jfid+yZrAs1bxt4R&#10;urHSrrUBIYbLUgvm2N04jIYiG7jgmwOvl4IIJB/kR+Mn/BFD/grD8EPiXq3wu8R/8E/fivq91pNw&#10;sb6p4P8AA19rWmXSsiukkF5ZRSwTKVYE7X3IdyOEdHRfoj/gll/wbK/t5/tsfGXTbj9p/wCDni74&#10;M/CnT75/+Er17xbpR03WLpIhCxtNPsbtROZZllAS6kh+yxhJm3SyQ/ZpP0Z/4O/P+Cjafs+fs3+F&#10;v+CaXwZvVsNV+Iunx6n4w+xu0TWPhq2l8u2tVATG26uYXBKuCsdhJG6sk4r8J/2DP+CfP7Un/BSP&#10;462fwC/Za8ANquoytG+saxeM0Om6FaFsNeXs+1vKiUZOAGkk27Ykkcqh/q+/4JJ/8ERP2R/+CR3g&#10;64ufhTbXPib4h65pMFn4t+JOvQqLy8VdryW9rEMrY2jTDzPIRmZtkPnSzmGNl/Bn/g7n/ac+IHxj&#10;/wCCtesfAnXbiaHw78IfDOl6V4f09b2R4XlvrK31O5vPKJ2xzSG6igZlGXjsoMk7Rj5J/wCCYX/B&#10;ML4+f8FYvj3rH7O37Ovi3whout6L4PuPEl1deNL+6t7V7WG6tbZkRra2uGMpe8jIBQLtVssCADwP&#10;7X37GH7TX7Bfxouf2f8A9rD4UX3hHxRb2UN7HZ3UsU0V3aTAmO4t54XeG4iJDpvjdgskckbbZI3R&#10;f3E/4NIP+Cyfin4gs3/BLT9prx7c6leaXpP2j4J6lqKh5TY20bvdaK85fe4hhUTWylG2QRXEfmLH&#10;DbRD94KMjOM0V/Hz/wAFrLn4r/tw/wDBe74o/DPwzo8cniTXvitZ+A/CeltdGOJ5IDb6TaLulbbG&#10;JXjSRjkKGmduAa/py/4JX/8ABMP4Ef8ABKn9lvTf2ffhBH/aWrT7bzxt4yurUR3XiLUioDzsoJ8q&#10;FfuQwBmEUYALSSGSWT6Ur8+f+Cy3/BvN+zj/AMFdNf0z4wS/ErVPhx8TdJ0pdMi8WabpqX9pqFms&#10;wkSK9smeIytGGmWOSOaFl88+Z5ypEicF/wAEwv8AgkD+wz/wbrxeJv2mf2mf23NBvPFHi+P/AIRz&#10;TvG3jOeDwvp1pp7bLttOt7aa8lWe5lktfOZ2kdylsixJEFmab8fv+DnL/gqn+y7/AMFOf2o/BUv7&#10;JVk2qeGfh/4ZmspPHl1os1jPrtxcyrM0SRzhZvstuFUJ5scb+bNdYUpsd/z3+DHxN+Mfwc+JWm/E&#10;j4A+OPEHhvxbpvnf2TrXhbUJrW/t/MheKXypYCJF3RPIjbSMqzA8E1+43/Bf3/g5h+Nlt8a9c/YB&#10;/wCCZPiPUNA/sHULvw/48+IljY/8TPUdUy9rNp+lblLW6QuXT7YgE8k6hrZokiSa5/Of9oH/AIIp&#10;f8FrLf4TeIP28P2nP2bPFk+kHR/+Ej8V+LPGHjTT59XFu0au095bTXjX4lCkb45IvNTBDqpUgfsL&#10;/wAGdX7ev7Tf7UXwF+KH7OPx68ezeJ9H+EMmhf8ACE6rqpebUba01AagGsZbhnJmt4jZKYAwLxrI&#10;8YcxJDHF41/wcof8EPf2s2/a6X/gqV/wTy+H2v8Aia51K40+/wDF2g+DbMTato+t2rQQQalZ2sC+&#10;bcJJsgkkESSSRyxzTv8Au3Yx/pd/wS2/4KdftF/tqaLpPw//AGmP+CZ3xv8AhD440/w/5/jTXvE3&#10;gV9L8KG6R9g+wzX86XcnnDbIIBDI0G4o8sioJ5PtCvzh/wCDnD/go/8AtS/8E3P2GvDvjj9knVrf&#10;Q/EnjDx9b6HN4suNHivTpVsLa4unEKTq0InlNuIwZUkAi8/aocJJH+Kv7If/AAb7f8FW/wDgsn8H&#10;Yf8AgoHefHfwfdQ+Mb6eCz8RfFzx3qV1rGtpZN9ha4Z4bW8fy0e3e3UTukmLbhPL8tm9Q/4gsP8A&#10;gqVn/kvnwB/8KnW//lPX6pf8Ebf+DbP9nP8A4JUePrz4/eMPiRJ8VfiaY5LbQPEl7oC6daaBaSxb&#10;JVtbXzpz9okDSo9y0hJiby0SINL5vx3+yV/waz/t5/8ABPH/AIKNeFf2uPgP8Vfgj8VPCvgbWmvN&#10;J034j6hqmjXmopLZvDJ5sdvp99HbTxPNI0MyyS4eGGYoDmJei/4PEP8AgpB8b/hT4b8J/wDBNv4Q&#10;2N9pen/ErQV1rxtr1vaktqtkLt4YNJgkwdoM0BknCYdl+zx5EcsqSffn/BCj/gmLo/8AwS5/YM8P&#10;/CzW9Ot/+Fh+J1j174n6gixl21SWNcWIkSSVXitI8W6sjmORklnVUM7CvswkKMmv5t/+Csn/AAd0&#10;ftF/EP4n6n8J/wDgmBq0PgjwNo+pGGH4j3mjQ3Or+JVRJI3kjgvI3jsrR2fdGpjN0RFFIzwF5Ldf&#10;g39l7/grb/wWXsv2hfB9r8Fv26/jB4p8Walr1vpnh3w14m8dXmtWOqXd232aO2ks9Qlkt5d7ShV3&#10;r8jFXUo6q6/0Nf8ABaH/AILY/wDBLr9kXxJdfsDft5fALxf8T4fFPhaDUdd8O6L4ZsL6xit5JnEP&#10;mteXluVnDQ+bG8QLRssbq6OARv8A/BA/9tb/AIJD/Gv4HXn7O/8AwS/k13whHoLT67qXwk8b6xqE&#10;+qaPFNcGF54ftt3dI1s8iJIy2c8kUT3aNKIprkh/0Boorwb/AIKDfsQfsg/tp/BK+079rD9ljTfi&#10;lH4a027vdB0/zvseqJIAkzW9lfrNBJZtO1vCj7Z4kcKolJQGvyS/4Nyf+Ci//BZ3/gpR+2r9q8Yf&#10;G3S2/Z/+G+nSf8Jt4auLGzkdFnsbiDS7GC8uY7jVrubz0SZri5upHdLSYz3EkkipN+7PiPw/pPi3&#10;w9feFdftPtFjqVnLa3sG8r5kMiFHXIIIypIyCD6V+EHiv/gxz8N3fijUrvwN/wAFKL7T9Flv5n0j&#10;T9W+E6Xl1bWpcmKKa4j1OFJ5FTarSrDErsCwjQEKP0G/4Jh/8G+H/BPz/glz4jt/ix8NPDur+Mfi&#10;VDbzRQ/EHxteJPdWKTwxxTR2UESR29qrBJMSBGuQlzNE1w8blK7H/gpv/wAEU/2GP+CsFnpN/wDt&#10;LeFNX0/xRoNt9k0fx34P1COz1a3szKJWtWeSKWG4h3biqTRSeUZZTEY2lkZvEf8Agkz/AMG1H7M3&#10;/BLD4+TftP6d8dfGPjzxlBb6jYaG19HDp2nWNjclAu+2h3PcXKxq8ZkeXyW8wsLdHVGX9I6K/9lQ&#10;SwECLQAUAAYACAAAACEAihU/mAwBAAAVAgAAEwAAAAAAAAAAAAAAAAAAAAAAW0NvbnRlbnRfVHlw&#10;ZXNdLnhtbFBLAQItABQABgAIAAAAIQA4/SH/1gAAAJQBAAALAAAAAAAAAAAAAAAAAD0BAABfcmVs&#10;cy8ucmVsc1BLAQItABQABgAIAAAAIQAD6VHwzQIAAMgFAAAOAAAAAAAAAAAAAAAAADwCAABkcnMv&#10;ZTJvRG9jLnhtbFBLAQItABQABgAIAAAAIQBYYLMbugAAACIBAAAZAAAAAAAAAAAAAAAAADUFAABk&#10;cnMvX3JlbHMvZTJvRG9jLnhtbC5yZWxzUEsBAi0AFAAGAAgAAAAhAFnX9ATcAAAAAwEAAA8AAAAA&#10;AAAAAAAAAAAAJgYAAGRycy9kb3ducmV2LnhtbFBLAQItAAoAAAAAAAAAIQCvknhzUw8AAFMPAAAV&#10;AAAAAAAAAAAAAAAAAC8HAABkcnMvbWVkaWEvaW1hZ2UxLmpwZWdQSwUGAAAAAAYABgB9AQAAtRYA&#10;AAAA&#10;" o:bullet="t">
        <v:imagedata r:id="rId2" o:title="" cropright="-427f"/>
      </v:shape>
    </w:pict>
  </w:numPicBullet>
  <w:abstractNum w:abstractNumId="0" w15:restartNumberingAfterBreak="0">
    <w:nsid w:val="032E2E67"/>
    <w:multiLevelType w:val="hybridMultilevel"/>
    <w:tmpl w:val="A142C7BA"/>
    <w:lvl w:ilvl="0" w:tplc="AB5C8A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C3F"/>
    <w:multiLevelType w:val="hybridMultilevel"/>
    <w:tmpl w:val="DF10EFCE"/>
    <w:lvl w:ilvl="0" w:tplc="6164C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4A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41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AD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0D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4A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A5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5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2F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C87AF7"/>
    <w:multiLevelType w:val="hybridMultilevel"/>
    <w:tmpl w:val="39CEED2E"/>
    <w:lvl w:ilvl="0" w:tplc="901E3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0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EF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4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89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4B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A5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2F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E6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9C6BFA"/>
    <w:multiLevelType w:val="hybridMultilevel"/>
    <w:tmpl w:val="7728B1C0"/>
    <w:lvl w:ilvl="0" w:tplc="AE707F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1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4E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AA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7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E4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8D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9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07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F36F22"/>
    <w:multiLevelType w:val="hybridMultilevel"/>
    <w:tmpl w:val="037C25B0"/>
    <w:lvl w:ilvl="0" w:tplc="35B61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 w:themeColor="accent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4D8"/>
    <w:multiLevelType w:val="hybridMultilevel"/>
    <w:tmpl w:val="1DDCD6CE"/>
    <w:lvl w:ilvl="0" w:tplc="3AA08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7"/>
    <w:rsid w:val="00002A90"/>
    <w:rsid w:val="000141AA"/>
    <w:rsid w:val="00025342"/>
    <w:rsid w:val="00030794"/>
    <w:rsid w:val="00033440"/>
    <w:rsid w:val="0003362E"/>
    <w:rsid w:val="0004624D"/>
    <w:rsid w:val="0005182F"/>
    <w:rsid w:val="000761B2"/>
    <w:rsid w:val="00093B64"/>
    <w:rsid w:val="000B0C04"/>
    <w:rsid w:val="000B2739"/>
    <w:rsid w:val="000B4209"/>
    <w:rsid w:val="000E472E"/>
    <w:rsid w:val="000E4F7F"/>
    <w:rsid w:val="000F4422"/>
    <w:rsid w:val="00100528"/>
    <w:rsid w:val="00102C45"/>
    <w:rsid w:val="001077FE"/>
    <w:rsid w:val="00113D5D"/>
    <w:rsid w:val="00125E94"/>
    <w:rsid w:val="001328C3"/>
    <w:rsid w:val="001474CB"/>
    <w:rsid w:val="00152D8A"/>
    <w:rsid w:val="00153237"/>
    <w:rsid w:val="00186342"/>
    <w:rsid w:val="00197E9C"/>
    <w:rsid w:val="001A3A47"/>
    <w:rsid w:val="001A62C7"/>
    <w:rsid w:val="001C107D"/>
    <w:rsid w:val="001D7DAC"/>
    <w:rsid w:val="001E0E71"/>
    <w:rsid w:val="001E345C"/>
    <w:rsid w:val="001E4AC8"/>
    <w:rsid w:val="001F42F5"/>
    <w:rsid w:val="00205D5A"/>
    <w:rsid w:val="00220D43"/>
    <w:rsid w:val="0022629C"/>
    <w:rsid w:val="002314BC"/>
    <w:rsid w:val="00254057"/>
    <w:rsid w:val="00257E80"/>
    <w:rsid w:val="00266EA4"/>
    <w:rsid w:val="0026732B"/>
    <w:rsid w:val="0027235C"/>
    <w:rsid w:val="00277A58"/>
    <w:rsid w:val="00280B7D"/>
    <w:rsid w:val="0028389A"/>
    <w:rsid w:val="00284599"/>
    <w:rsid w:val="00284795"/>
    <w:rsid w:val="002C3779"/>
    <w:rsid w:val="002C55F4"/>
    <w:rsid w:val="002D367B"/>
    <w:rsid w:val="002D6DDE"/>
    <w:rsid w:val="002F18BA"/>
    <w:rsid w:val="00306465"/>
    <w:rsid w:val="00314746"/>
    <w:rsid w:val="00330A30"/>
    <w:rsid w:val="00330D52"/>
    <w:rsid w:val="003328CF"/>
    <w:rsid w:val="0033346C"/>
    <w:rsid w:val="00333565"/>
    <w:rsid w:val="00334508"/>
    <w:rsid w:val="00343CAA"/>
    <w:rsid w:val="00352E60"/>
    <w:rsid w:val="00353E30"/>
    <w:rsid w:val="003623F2"/>
    <w:rsid w:val="00376C93"/>
    <w:rsid w:val="0037730D"/>
    <w:rsid w:val="00384078"/>
    <w:rsid w:val="00390B41"/>
    <w:rsid w:val="00393B88"/>
    <w:rsid w:val="003B7730"/>
    <w:rsid w:val="003B7FD2"/>
    <w:rsid w:val="003C6DAC"/>
    <w:rsid w:val="003D0795"/>
    <w:rsid w:val="003F2001"/>
    <w:rsid w:val="003F4360"/>
    <w:rsid w:val="00400C46"/>
    <w:rsid w:val="00404E96"/>
    <w:rsid w:val="00423800"/>
    <w:rsid w:val="004616BC"/>
    <w:rsid w:val="004653AF"/>
    <w:rsid w:val="00467E10"/>
    <w:rsid w:val="00470C76"/>
    <w:rsid w:val="004772B3"/>
    <w:rsid w:val="0048394F"/>
    <w:rsid w:val="00485B4B"/>
    <w:rsid w:val="00494389"/>
    <w:rsid w:val="0049558E"/>
    <w:rsid w:val="00496395"/>
    <w:rsid w:val="00497C8B"/>
    <w:rsid w:val="004A34A7"/>
    <w:rsid w:val="004A4421"/>
    <w:rsid w:val="004C70B0"/>
    <w:rsid w:val="004D588A"/>
    <w:rsid w:val="004D74B9"/>
    <w:rsid w:val="004E0FFD"/>
    <w:rsid w:val="004F7526"/>
    <w:rsid w:val="004F7659"/>
    <w:rsid w:val="0051330C"/>
    <w:rsid w:val="005134F8"/>
    <w:rsid w:val="005150A7"/>
    <w:rsid w:val="00536F73"/>
    <w:rsid w:val="00541D86"/>
    <w:rsid w:val="005469E7"/>
    <w:rsid w:val="005478C6"/>
    <w:rsid w:val="00552BDB"/>
    <w:rsid w:val="0055529E"/>
    <w:rsid w:val="0055696C"/>
    <w:rsid w:val="00561A81"/>
    <w:rsid w:val="00570A93"/>
    <w:rsid w:val="0057161A"/>
    <w:rsid w:val="005A3D74"/>
    <w:rsid w:val="005B0023"/>
    <w:rsid w:val="005B48FF"/>
    <w:rsid w:val="005C4135"/>
    <w:rsid w:val="005C4C6B"/>
    <w:rsid w:val="005D13C7"/>
    <w:rsid w:val="005D5E2B"/>
    <w:rsid w:val="005E0DF3"/>
    <w:rsid w:val="005F0A0B"/>
    <w:rsid w:val="005F1137"/>
    <w:rsid w:val="00611624"/>
    <w:rsid w:val="00615B42"/>
    <w:rsid w:val="0062028C"/>
    <w:rsid w:val="00634E1A"/>
    <w:rsid w:val="00663021"/>
    <w:rsid w:val="00663D09"/>
    <w:rsid w:val="00691587"/>
    <w:rsid w:val="006A2CE2"/>
    <w:rsid w:val="006B07CA"/>
    <w:rsid w:val="006B4E5F"/>
    <w:rsid w:val="006D6B98"/>
    <w:rsid w:val="006F2037"/>
    <w:rsid w:val="006F58E7"/>
    <w:rsid w:val="006F72A0"/>
    <w:rsid w:val="007054DB"/>
    <w:rsid w:val="00705B2C"/>
    <w:rsid w:val="007077F1"/>
    <w:rsid w:val="00715899"/>
    <w:rsid w:val="00715AE7"/>
    <w:rsid w:val="00716717"/>
    <w:rsid w:val="0072129E"/>
    <w:rsid w:val="00722FF6"/>
    <w:rsid w:val="00725FF7"/>
    <w:rsid w:val="007304CC"/>
    <w:rsid w:val="007415AC"/>
    <w:rsid w:val="00752BC0"/>
    <w:rsid w:val="00754B12"/>
    <w:rsid w:val="007567C1"/>
    <w:rsid w:val="00760AC5"/>
    <w:rsid w:val="007717EE"/>
    <w:rsid w:val="00774C1F"/>
    <w:rsid w:val="00775C3E"/>
    <w:rsid w:val="007A299F"/>
    <w:rsid w:val="007C2660"/>
    <w:rsid w:val="007C5051"/>
    <w:rsid w:val="007E197E"/>
    <w:rsid w:val="00806DA2"/>
    <w:rsid w:val="00810CBA"/>
    <w:rsid w:val="008144BD"/>
    <w:rsid w:val="00816912"/>
    <w:rsid w:val="008204B3"/>
    <w:rsid w:val="00821E13"/>
    <w:rsid w:val="008278D0"/>
    <w:rsid w:val="0083495E"/>
    <w:rsid w:val="008413C9"/>
    <w:rsid w:val="008631F7"/>
    <w:rsid w:val="008908E4"/>
    <w:rsid w:val="00892BDD"/>
    <w:rsid w:val="0089425F"/>
    <w:rsid w:val="008A0E5C"/>
    <w:rsid w:val="008A231B"/>
    <w:rsid w:val="008B5721"/>
    <w:rsid w:val="008B696F"/>
    <w:rsid w:val="008D2A2E"/>
    <w:rsid w:val="008E3456"/>
    <w:rsid w:val="008E7C2F"/>
    <w:rsid w:val="008F1E59"/>
    <w:rsid w:val="008F1FDE"/>
    <w:rsid w:val="008F5134"/>
    <w:rsid w:val="0090175B"/>
    <w:rsid w:val="0090389C"/>
    <w:rsid w:val="00935120"/>
    <w:rsid w:val="00952AA9"/>
    <w:rsid w:val="00967C77"/>
    <w:rsid w:val="00970A15"/>
    <w:rsid w:val="00972BA4"/>
    <w:rsid w:val="00977614"/>
    <w:rsid w:val="00996251"/>
    <w:rsid w:val="009A0185"/>
    <w:rsid w:val="009B57DE"/>
    <w:rsid w:val="009C4A32"/>
    <w:rsid w:val="009C4C6C"/>
    <w:rsid w:val="009D0D19"/>
    <w:rsid w:val="009E51F9"/>
    <w:rsid w:val="009E76AD"/>
    <w:rsid w:val="009F0D1F"/>
    <w:rsid w:val="009F18EC"/>
    <w:rsid w:val="00A0378E"/>
    <w:rsid w:val="00A168A6"/>
    <w:rsid w:val="00A30378"/>
    <w:rsid w:val="00A315A8"/>
    <w:rsid w:val="00A324D3"/>
    <w:rsid w:val="00A33AF6"/>
    <w:rsid w:val="00A414E4"/>
    <w:rsid w:val="00A735BD"/>
    <w:rsid w:val="00A8564F"/>
    <w:rsid w:val="00A97E6C"/>
    <w:rsid w:val="00AD20FF"/>
    <w:rsid w:val="00AD3BE9"/>
    <w:rsid w:val="00AE2FA8"/>
    <w:rsid w:val="00B04673"/>
    <w:rsid w:val="00B21708"/>
    <w:rsid w:val="00B26A57"/>
    <w:rsid w:val="00B26B32"/>
    <w:rsid w:val="00B31F20"/>
    <w:rsid w:val="00B41341"/>
    <w:rsid w:val="00B70491"/>
    <w:rsid w:val="00B750F8"/>
    <w:rsid w:val="00B80D54"/>
    <w:rsid w:val="00B82E74"/>
    <w:rsid w:val="00B853A9"/>
    <w:rsid w:val="00BA1357"/>
    <w:rsid w:val="00BA427A"/>
    <w:rsid w:val="00BB0F01"/>
    <w:rsid w:val="00BB5F4C"/>
    <w:rsid w:val="00BC7DC7"/>
    <w:rsid w:val="00BD768A"/>
    <w:rsid w:val="00BE0E9D"/>
    <w:rsid w:val="00BE5789"/>
    <w:rsid w:val="00BE61C6"/>
    <w:rsid w:val="00BE71F5"/>
    <w:rsid w:val="00C16EE6"/>
    <w:rsid w:val="00C20B2D"/>
    <w:rsid w:val="00C21EA6"/>
    <w:rsid w:val="00C241BA"/>
    <w:rsid w:val="00C6155C"/>
    <w:rsid w:val="00C73B7D"/>
    <w:rsid w:val="00C8233E"/>
    <w:rsid w:val="00C90BA6"/>
    <w:rsid w:val="00CA4242"/>
    <w:rsid w:val="00CA44E3"/>
    <w:rsid w:val="00CB0026"/>
    <w:rsid w:val="00CB26F0"/>
    <w:rsid w:val="00CB7FC7"/>
    <w:rsid w:val="00CC6C56"/>
    <w:rsid w:val="00CD3EA7"/>
    <w:rsid w:val="00CD3F5F"/>
    <w:rsid w:val="00CD5C52"/>
    <w:rsid w:val="00CD61A2"/>
    <w:rsid w:val="00CE16E7"/>
    <w:rsid w:val="00CF125B"/>
    <w:rsid w:val="00D046CE"/>
    <w:rsid w:val="00D233D6"/>
    <w:rsid w:val="00D27905"/>
    <w:rsid w:val="00D442BC"/>
    <w:rsid w:val="00D47911"/>
    <w:rsid w:val="00D54C63"/>
    <w:rsid w:val="00D55823"/>
    <w:rsid w:val="00D80CAD"/>
    <w:rsid w:val="00D832B1"/>
    <w:rsid w:val="00D93437"/>
    <w:rsid w:val="00DA7147"/>
    <w:rsid w:val="00DD52C2"/>
    <w:rsid w:val="00DE0269"/>
    <w:rsid w:val="00DE7246"/>
    <w:rsid w:val="00DF3748"/>
    <w:rsid w:val="00DF438A"/>
    <w:rsid w:val="00E0561F"/>
    <w:rsid w:val="00E07E98"/>
    <w:rsid w:val="00E17F39"/>
    <w:rsid w:val="00E25FFD"/>
    <w:rsid w:val="00E41F1B"/>
    <w:rsid w:val="00E52CFB"/>
    <w:rsid w:val="00E63AD3"/>
    <w:rsid w:val="00E83946"/>
    <w:rsid w:val="00E900F2"/>
    <w:rsid w:val="00E90442"/>
    <w:rsid w:val="00E92DA1"/>
    <w:rsid w:val="00ED4D38"/>
    <w:rsid w:val="00EE4973"/>
    <w:rsid w:val="00EE6D53"/>
    <w:rsid w:val="00EF09FD"/>
    <w:rsid w:val="00EF15A2"/>
    <w:rsid w:val="00EF5DB7"/>
    <w:rsid w:val="00F07153"/>
    <w:rsid w:val="00F113D6"/>
    <w:rsid w:val="00F16E66"/>
    <w:rsid w:val="00F47B70"/>
    <w:rsid w:val="00F52818"/>
    <w:rsid w:val="00F62D96"/>
    <w:rsid w:val="00F64FD5"/>
    <w:rsid w:val="00F650E2"/>
    <w:rsid w:val="00F6647B"/>
    <w:rsid w:val="00F71EA0"/>
    <w:rsid w:val="00F739CD"/>
    <w:rsid w:val="00F809D9"/>
    <w:rsid w:val="00F84EB1"/>
    <w:rsid w:val="00F90F3A"/>
    <w:rsid w:val="00F959BD"/>
    <w:rsid w:val="00FB695F"/>
    <w:rsid w:val="00FD3BCE"/>
    <w:rsid w:val="00FF0943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5CDD1-EAC3-477E-A9C6-786529AB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museumoffreemasonry.org.uk" TargetMode="External"/><Relationship Id="rId13" Type="http://schemas.openxmlformats.org/officeDocument/2006/relationships/hyperlink" Target="mailto:crmglatton@ao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ntmuseumoffreemasonry.org.uk" TargetMode="External"/><Relationship Id="rId12" Type="http://schemas.openxmlformats.org/officeDocument/2006/relationships/hyperlink" Target="http://www.antients.org" TargetMode="External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D02E-AFF8-4E63-AB94-DB6CD998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1629</Words>
  <Characters>8050</Characters>
  <Application>Microsoft Office Word</Application>
  <DocSecurity>0</DocSecurity>
  <Lines>164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83</cp:revision>
  <cp:lastPrinted>2016-10-24T09:30:00Z</cp:lastPrinted>
  <dcterms:created xsi:type="dcterms:W3CDTF">2016-10-22T11:07:00Z</dcterms:created>
  <dcterms:modified xsi:type="dcterms:W3CDTF">2016-10-24T09:30:00Z</dcterms:modified>
</cp:coreProperties>
</file>